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677" w:rsidRDefault="00043677">
      <w:pPr>
        <w:pStyle w:val="a3"/>
        <w:ind w:left="234"/>
        <w:rPr>
          <w:sz w:val="20"/>
        </w:rPr>
      </w:pPr>
    </w:p>
    <w:p w:rsidR="003A207D" w:rsidRPr="001817EE" w:rsidRDefault="003A207D" w:rsidP="001817EE">
      <w:pPr>
        <w:widowControl/>
        <w:autoSpaceDE/>
        <w:autoSpaceDN/>
        <w:spacing w:line="276" w:lineRule="auto"/>
        <w:jc w:val="center"/>
        <w:rPr>
          <w:b/>
          <w:color w:val="595959" w:themeColor="text1" w:themeTint="A6"/>
          <w:sz w:val="28"/>
          <w:szCs w:val="24"/>
          <w:lang w:eastAsia="ru-RU"/>
        </w:rPr>
      </w:pPr>
      <w:r w:rsidRPr="001817EE">
        <w:rPr>
          <w:b/>
          <w:color w:val="595959" w:themeColor="text1" w:themeTint="A6"/>
          <w:sz w:val="28"/>
          <w:szCs w:val="24"/>
          <w:lang w:eastAsia="ru-RU"/>
        </w:rPr>
        <w:t>Муниципальное автономное дошкольное образовательное учреждение</w:t>
      </w:r>
    </w:p>
    <w:p w:rsidR="003A207D" w:rsidRPr="001817EE" w:rsidRDefault="003A207D" w:rsidP="001817EE">
      <w:pPr>
        <w:widowControl/>
        <w:autoSpaceDE/>
        <w:autoSpaceDN/>
        <w:spacing w:line="276" w:lineRule="auto"/>
        <w:jc w:val="center"/>
        <w:rPr>
          <w:b/>
          <w:color w:val="595959" w:themeColor="text1" w:themeTint="A6"/>
          <w:sz w:val="28"/>
          <w:szCs w:val="24"/>
          <w:lang w:eastAsia="ru-RU"/>
        </w:rPr>
      </w:pPr>
      <w:r w:rsidRPr="001817EE">
        <w:rPr>
          <w:b/>
          <w:color w:val="595959" w:themeColor="text1" w:themeTint="A6"/>
          <w:sz w:val="28"/>
          <w:szCs w:val="24"/>
          <w:lang w:eastAsia="ru-RU"/>
        </w:rPr>
        <w:t>«Детский сад №334 комбинированного вида»</w:t>
      </w:r>
    </w:p>
    <w:p w:rsidR="003A207D" w:rsidRPr="001817EE" w:rsidRDefault="003A207D" w:rsidP="001817EE">
      <w:pPr>
        <w:widowControl/>
        <w:autoSpaceDE/>
        <w:autoSpaceDN/>
        <w:spacing w:line="276" w:lineRule="auto"/>
        <w:jc w:val="center"/>
        <w:rPr>
          <w:b/>
          <w:color w:val="595959" w:themeColor="text1" w:themeTint="A6"/>
          <w:sz w:val="28"/>
          <w:szCs w:val="24"/>
          <w:lang w:eastAsia="ru-RU"/>
        </w:rPr>
      </w:pPr>
      <w:r w:rsidRPr="001817EE">
        <w:rPr>
          <w:b/>
          <w:color w:val="595959" w:themeColor="text1" w:themeTint="A6"/>
          <w:sz w:val="28"/>
          <w:szCs w:val="24"/>
          <w:lang w:eastAsia="ru-RU"/>
        </w:rPr>
        <w:t>Кировского района г. Казани</w:t>
      </w:r>
    </w:p>
    <w:p w:rsidR="003A207D" w:rsidRPr="003A207D" w:rsidRDefault="003A207D" w:rsidP="003A207D">
      <w:pPr>
        <w:widowControl/>
        <w:autoSpaceDE/>
        <w:autoSpaceDN/>
        <w:rPr>
          <w:sz w:val="24"/>
          <w:szCs w:val="24"/>
          <w:lang w:eastAsia="ru-RU"/>
        </w:rPr>
      </w:pPr>
    </w:p>
    <w:p w:rsidR="003A207D" w:rsidRPr="003A207D" w:rsidRDefault="003A207D" w:rsidP="003A207D">
      <w:pPr>
        <w:widowControl/>
        <w:autoSpaceDE/>
        <w:autoSpaceDN/>
        <w:rPr>
          <w:sz w:val="24"/>
          <w:szCs w:val="24"/>
          <w:lang w:eastAsia="ru-RU"/>
        </w:rPr>
      </w:pPr>
    </w:p>
    <w:p w:rsidR="003A207D" w:rsidRPr="003A207D" w:rsidRDefault="003A207D" w:rsidP="003A207D">
      <w:pPr>
        <w:widowControl/>
        <w:autoSpaceDE/>
        <w:autoSpaceDN/>
        <w:rPr>
          <w:sz w:val="24"/>
          <w:szCs w:val="24"/>
          <w:lang w:eastAsia="ru-RU"/>
        </w:rPr>
      </w:pPr>
    </w:p>
    <w:p w:rsidR="003A207D" w:rsidRPr="003A207D" w:rsidRDefault="003A207D" w:rsidP="003A207D">
      <w:pPr>
        <w:widowControl/>
        <w:autoSpaceDE/>
        <w:autoSpaceDN/>
        <w:rPr>
          <w:sz w:val="24"/>
          <w:szCs w:val="24"/>
          <w:lang w:eastAsia="ru-RU"/>
        </w:rPr>
      </w:pPr>
    </w:p>
    <w:p w:rsidR="003A207D" w:rsidRPr="003A207D" w:rsidRDefault="003A207D" w:rsidP="001817EE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</w:t>
      </w:r>
      <w:r w:rsidR="001817EE">
        <w:rPr>
          <w:noProof/>
          <w:sz w:val="24"/>
          <w:szCs w:val="24"/>
          <w:lang w:eastAsia="ru-RU"/>
        </w:rPr>
        <w:drawing>
          <wp:inline distT="0" distB="0" distL="0" distR="0">
            <wp:extent cx="6762750" cy="184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jpe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207D" w:rsidRPr="003A207D" w:rsidRDefault="003A207D" w:rsidP="003A207D">
      <w:pPr>
        <w:widowControl/>
        <w:tabs>
          <w:tab w:val="left" w:pos="5670"/>
        </w:tabs>
        <w:autoSpaceDE/>
        <w:autoSpaceDN/>
        <w:rPr>
          <w:sz w:val="24"/>
          <w:szCs w:val="24"/>
          <w:lang w:eastAsia="ru-RU"/>
        </w:rPr>
      </w:pPr>
      <w:r w:rsidRPr="003A207D">
        <w:rPr>
          <w:sz w:val="24"/>
          <w:szCs w:val="24"/>
          <w:lang w:eastAsia="ru-RU"/>
        </w:rPr>
        <w:tab/>
      </w:r>
    </w:p>
    <w:p w:rsidR="003A207D" w:rsidRPr="003A207D" w:rsidRDefault="003A207D" w:rsidP="003A207D">
      <w:pPr>
        <w:widowControl/>
        <w:tabs>
          <w:tab w:val="left" w:pos="5670"/>
        </w:tabs>
        <w:autoSpaceDE/>
        <w:autoSpaceDN/>
        <w:rPr>
          <w:sz w:val="24"/>
          <w:szCs w:val="24"/>
          <w:lang w:eastAsia="ru-RU"/>
        </w:rPr>
      </w:pPr>
      <w:r w:rsidRPr="003A207D">
        <w:rPr>
          <w:sz w:val="24"/>
          <w:szCs w:val="24"/>
          <w:lang w:eastAsia="ru-RU"/>
        </w:rPr>
        <w:tab/>
      </w:r>
    </w:p>
    <w:p w:rsidR="003A207D" w:rsidRPr="003A207D" w:rsidRDefault="003A207D" w:rsidP="003A207D">
      <w:pPr>
        <w:widowControl/>
        <w:tabs>
          <w:tab w:val="left" w:pos="5670"/>
        </w:tabs>
        <w:autoSpaceDE/>
        <w:autoSpaceDN/>
        <w:rPr>
          <w:sz w:val="24"/>
          <w:szCs w:val="24"/>
          <w:lang w:eastAsia="ru-RU"/>
        </w:rPr>
      </w:pPr>
    </w:p>
    <w:p w:rsidR="003A207D" w:rsidRPr="003A207D" w:rsidRDefault="003A207D" w:rsidP="003A207D">
      <w:pPr>
        <w:widowControl/>
        <w:tabs>
          <w:tab w:val="left" w:pos="5670"/>
        </w:tabs>
        <w:autoSpaceDE/>
        <w:autoSpaceDN/>
        <w:rPr>
          <w:sz w:val="24"/>
          <w:szCs w:val="24"/>
          <w:lang w:eastAsia="ru-RU"/>
        </w:rPr>
      </w:pPr>
    </w:p>
    <w:p w:rsidR="003A207D" w:rsidRPr="003A207D" w:rsidRDefault="003A207D" w:rsidP="003A207D">
      <w:pPr>
        <w:widowControl/>
        <w:tabs>
          <w:tab w:val="left" w:pos="5670"/>
        </w:tabs>
        <w:autoSpaceDE/>
        <w:autoSpaceDN/>
        <w:rPr>
          <w:sz w:val="24"/>
          <w:szCs w:val="24"/>
          <w:lang w:eastAsia="ru-RU"/>
        </w:rPr>
      </w:pPr>
    </w:p>
    <w:p w:rsidR="003A207D" w:rsidRPr="003A207D" w:rsidRDefault="003A207D" w:rsidP="003A207D">
      <w:pPr>
        <w:widowControl/>
        <w:tabs>
          <w:tab w:val="left" w:pos="5670"/>
        </w:tabs>
        <w:autoSpaceDE/>
        <w:autoSpaceDN/>
        <w:rPr>
          <w:sz w:val="24"/>
          <w:szCs w:val="24"/>
          <w:lang w:eastAsia="ru-RU"/>
        </w:rPr>
      </w:pPr>
    </w:p>
    <w:p w:rsidR="003A207D" w:rsidRPr="003A207D" w:rsidRDefault="003A207D" w:rsidP="003A207D">
      <w:pPr>
        <w:widowControl/>
        <w:tabs>
          <w:tab w:val="left" w:pos="5670"/>
        </w:tabs>
        <w:autoSpaceDE/>
        <w:autoSpaceDN/>
        <w:rPr>
          <w:sz w:val="24"/>
          <w:szCs w:val="24"/>
          <w:lang w:eastAsia="ru-RU"/>
        </w:rPr>
      </w:pPr>
    </w:p>
    <w:p w:rsidR="003A207D" w:rsidRPr="001817EE" w:rsidRDefault="003A207D" w:rsidP="003A207D">
      <w:pPr>
        <w:widowControl/>
        <w:autoSpaceDE/>
        <w:autoSpaceDN/>
        <w:jc w:val="center"/>
        <w:rPr>
          <w:b/>
          <w:bCs/>
          <w:color w:val="595959" w:themeColor="text1" w:themeTint="A6"/>
          <w:sz w:val="44"/>
          <w:szCs w:val="44"/>
          <w:lang w:eastAsia="ru-RU"/>
        </w:rPr>
      </w:pPr>
      <w:r w:rsidRPr="001817EE">
        <w:rPr>
          <w:b/>
          <w:bCs/>
          <w:color w:val="595959" w:themeColor="text1" w:themeTint="A6"/>
          <w:sz w:val="44"/>
          <w:szCs w:val="44"/>
          <w:lang w:eastAsia="ru-RU"/>
        </w:rPr>
        <w:t xml:space="preserve">Дополнительная образовательная </w:t>
      </w:r>
    </w:p>
    <w:p w:rsidR="003A207D" w:rsidRPr="001817EE" w:rsidRDefault="003A207D" w:rsidP="003A207D">
      <w:pPr>
        <w:widowControl/>
        <w:autoSpaceDE/>
        <w:autoSpaceDN/>
        <w:jc w:val="center"/>
        <w:rPr>
          <w:b/>
          <w:bCs/>
          <w:color w:val="595959" w:themeColor="text1" w:themeTint="A6"/>
          <w:sz w:val="44"/>
          <w:szCs w:val="44"/>
          <w:lang w:eastAsia="ru-RU"/>
        </w:rPr>
      </w:pPr>
      <w:r w:rsidRPr="001817EE">
        <w:rPr>
          <w:b/>
          <w:bCs/>
          <w:color w:val="595959" w:themeColor="text1" w:themeTint="A6"/>
          <w:sz w:val="44"/>
          <w:szCs w:val="44"/>
          <w:lang w:eastAsia="ru-RU"/>
        </w:rPr>
        <w:t>общеразвивающая программа</w:t>
      </w:r>
    </w:p>
    <w:p w:rsidR="003A207D" w:rsidRPr="001817EE" w:rsidRDefault="003A207D" w:rsidP="003A207D">
      <w:pPr>
        <w:widowControl/>
        <w:autoSpaceDE/>
        <w:autoSpaceDN/>
        <w:jc w:val="center"/>
        <w:rPr>
          <w:b/>
          <w:bCs/>
          <w:color w:val="595959" w:themeColor="text1" w:themeTint="A6"/>
          <w:sz w:val="44"/>
          <w:szCs w:val="44"/>
          <w:lang w:eastAsia="ru-RU"/>
        </w:rPr>
      </w:pPr>
      <w:r w:rsidRPr="001817EE">
        <w:rPr>
          <w:b/>
          <w:bCs/>
          <w:color w:val="595959" w:themeColor="text1" w:themeTint="A6"/>
          <w:sz w:val="44"/>
          <w:szCs w:val="44"/>
          <w:lang w:eastAsia="ru-RU"/>
        </w:rPr>
        <w:t>познавательной направленности</w:t>
      </w:r>
    </w:p>
    <w:p w:rsidR="003A207D" w:rsidRPr="001817EE" w:rsidRDefault="003A207D" w:rsidP="003A207D">
      <w:pPr>
        <w:widowControl/>
        <w:autoSpaceDE/>
        <w:autoSpaceDN/>
        <w:jc w:val="center"/>
        <w:rPr>
          <w:b/>
          <w:bCs/>
          <w:color w:val="595959" w:themeColor="text1" w:themeTint="A6"/>
          <w:sz w:val="44"/>
          <w:szCs w:val="44"/>
          <w:lang w:eastAsia="ru-RU"/>
        </w:rPr>
      </w:pPr>
      <w:r w:rsidRPr="001817EE">
        <w:rPr>
          <w:b/>
          <w:bCs/>
          <w:color w:val="595959" w:themeColor="text1" w:themeTint="A6"/>
          <w:sz w:val="44"/>
          <w:szCs w:val="44"/>
          <w:lang w:eastAsia="ru-RU"/>
        </w:rPr>
        <w:t xml:space="preserve"> «Подготовка к школе»</w:t>
      </w:r>
    </w:p>
    <w:p w:rsidR="003A207D" w:rsidRPr="001817EE" w:rsidRDefault="003A207D" w:rsidP="003A207D">
      <w:pPr>
        <w:widowControl/>
        <w:autoSpaceDE/>
        <w:autoSpaceDN/>
        <w:jc w:val="center"/>
        <w:rPr>
          <w:b/>
          <w:bCs/>
          <w:color w:val="595959" w:themeColor="text1" w:themeTint="A6"/>
          <w:sz w:val="44"/>
          <w:szCs w:val="44"/>
          <w:lang w:eastAsia="ru-RU"/>
        </w:rPr>
      </w:pPr>
      <w:r w:rsidRPr="001817EE">
        <w:rPr>
          <w:b/>
          <w:bCs/>
          <w:color w:val="595959" w:themeColor="text1" w:themeTint="A6"/>
          <w:sz w:val="44"/>
          <w:szCs w:val="44"/>
          <w:lang w:eastAsia="ru-RU"/>
        </w:rPr>
        <w:t xml:space="preserve">на 2021-2022 </w:t>
      </w:r>
      <w:bookmarkStart w:id="0" w:name="_GoBack"/>
      <w:bookmarkEnd w:id="0"/>
      <w:r w:rsidRPr="001817EE">
        <w:rPr>
          <w:b/>
          <w:bCs/>
          <w:color w:val="595959" w:themeColor="text1" w:themeTint="A6"/>
          <w:sz w:val="44"/>
          <w:szCs w:val="44"/>
          <w:lang w:eastAsia="ru-RU"/>
        </w:rPr>
        <w:t>учебный год</w:t>
      </w:r>
    </w:p>
    <w:p w:rsidR="003A207D" w:rsidRPr="001817EE" w:rsidRDefault="003A207D" w:rsidP="003A207D">
      <w:pPr>
        <w:widowControl/>
        <w:autoSpaceDE/>
        <w:autoSpaceDN/>
        <w:jc w:val="center"/>
        <w:rPr>
          <w:b/>
          <w:bCs/>
          <w:color w:val="595959" w:themeColor="text1" w:themeTint="A6"/>
          <w:sz w:val="44"/>
          <w:szCs w:val="44"/>
          <w:lang w:eastAsia="ru-RU"/>
        </w:rPr>
      </w:pPr>
    </w:p>
    <w:p w:rsidR="003A207D" w:rsidRPr="001817EE" w:rsidRDefault="003A207D" w:rsidP="003A207D">
      <w:pPr>
        <w:widowControl/>
        <w:autoSpaceDE/>
        <w:autoSpaceDN/>
        <w:jc w:val="center"/>
        <w:rPr>
          <w:color w:val="595959" w:themeColor="text1" w:themeTint="A6"/>
          <w:sz w:val="24"/>
          <w:szCs w:val="24"/>
          <w:lang w:eastAsia="ru-RU"/>
        </w:rPr>
      </w:pPr>
    </w:p>
    <w:p w:rsidR="003A207D" w:rsidRPr="001817EE" w:rsidRDefault="003A207D" w:rsidP="003A207D">
      <w:pPr>
        <w:widowControl/>
        <w:autoSpaceDE/>
        <w:autoSpaceDN/>
        <w:jc w:val="center"/>
        <w:rPr>
          <w:color w:val="595959" w:themeColor="text1" w:themeTint="A6"/>
          <w:sz w:val="24"/>
          <w:szCs w:val="24"/>
          <w:lang w:eastAsia="ru-RU"/>
        </w:rPr>
      </w:pPr>
    </w:p>
    <w:p w:rsidR="003A207D" w:rsidRPr="001817EE" w:rsidRDefault="003A207D" w:rsidP="003A207D">
      <w:pPr>
        <w:widowControl/>
        <w:autoSpaceDE/>
        <w:autoSpaceDN/>
        <w:jc w:val="center"/>
        <w:rPr>
          <w:color w:val="595959" w:themeColor="text1" w:themeTint="A6"/>
          <w:sz w:val="24"/>
          <w:szCs w:val="24"/>
          <w:lang w:eastAsia="ru-RU"/>
        </w:rPr>
      </w:pPr>
    </w:p>
    <w:p w:rsidR="003A207D" w:rsidRPr="001817EE" w:rsidRDefault="003A207D" w:rsidP="003A207D">
      <w:pPr>
        <w:widowControl/>
        <w:autoSpaceDE/>
        <w:autoSpaceDN/>
        <w:rPr>
          <w:color w:val="595959" w:themeColor="text1" w:themeTint="A6"/>
          <w:sz w:val="24"/>
          <w:szCs w:val="24"/>
          <w:lang w:eastAsia="ru-RU"/>
        </w:rPr>
      </w:pPr>
    </w:p>
    <w:p w:rsidR="003A207D" w:rsidRPr="001817EE" w:rsidRDefault="003A207D" w:rsidP="003A207D">
      <w:pPr>
        <w:widowControl/>
        <w:autoSpaceDE/>
        <w:autoSpaceDN/>
        <w:jc w:val="center"/>
        <w:rPr>
          <w:color w:val="595959" w:themeColor="text1" w:themeTint="A6"/>
          <w:sz w:val="28"/>
          <w:szCs w:val="28"/>
          <w:lang w:eastAsia="ru-RU"/>
        </w:rPr>
      </w:pPr>
      <w:r w:rsidRPr="001817EE">
        <w:rPr>
          <w:color w:val="595959" w:themeColor="text1" w:themeTint="A6"/>
          <w:sz w:val="32"/>
          <w:szCs w:val="32"/>
          <w:lang w:eastAsia="ru-RU"/>
        </w:rPr>
        <w:t xml:space="preserve">                                          </w:t>
      </w:r>
      <w:r w:rsidRPr="001817EE">
        <w:rPr>
          <w:color w:val="595959" w:themeColor="text1" w:themeTint="A6"/>
          <w:sz w:val="28"/>
          <w:szCs w:val="28"/>
          <w:lang w:eastAsia="ru-RU"/>
        </w:rPr>
        <w:t>Возраст детей: 5-6 лет</w:t>
      </w:r>
    </w:p>
    <w:p w:rsidR="003A207D" w:rsidRPr="001817EE" w:rsidRDefault="003A207D" w:rsidP="003A207D">
      <w:pPr>
        <w:widowControl/>
        <w:autoSpaceDE/>
        <w:autoSpaceDN/>
        <w:jc w:val="center"/>
        <w:rPr>
          <w:color w:val="595959" w:themeColor="text1" w:themeTint="A6"/>
          <w:sz w:val="28"/>
          <w:szCs w:val="28"/>
          <w:lang w:eastAsia="ru-RU"/>
        </w:rPr>
      </w:pPr>
      <w:r w:rsidRPr="001817EE">
        <w:rPr>
          <w:color w:val="595959" w:themeColor="text1" w:themeTint="A6"/>
          <w:sz w:val="28"/>
          <w:szCs w:val="28"/>
          <w:lang w:eastAsia="ru-RU"/>
        </w:rPr>
        <w:t xml:space="preserve">                        Педагог: </w:t>
      </w:r>
    </w:p>
    <w:p w:rsidR="003A207D" w:rsidRPr="001817EE" w:rsidRDefault="003A207D" w:rsidP="003A207D">
      <w:pPr>
        <w:widowControl/>
        <w:autoSpaceDE/>
        <w:autoSpaceDN/>
        <w:jc w:val="center"/>
        <w:rPr>
          <w:color w:val="595959" w:themeColor="text1" w:themeTint="A6"/>
          <w:sz w:val="28"/>
          <w:szCs w:val="28"/>
          <w:lang w:eastAsia="ru-RU"/>
        </w:rPr>
      </w:pPr>
      <w:r w:rsidRPr="001817EE">
        <w:rPr>
          <w:color w:val="595959" w:themeColor="text1" w:themeTint="A6"/>
          <w:sz w:val="28"/>
          <w:szCs w:val="28"/>
          <w:lang w:eastAsia="ru-RU"/>
        </w:rPr>
        <w:t xml:space="preserve">                                                            </w:t>
      </w:r>
      <w:r w:rsidR="001817EE" w:rsidRPr="001817EE">
        <w:rPr>
          <w:color w:val="595959" w:themeColor="text1" w:themeTint="A6"/>
          <w:sz w:val="28"/>
          <w:szCs w:val="28"/>
          <w:lang w:eastAsia="ru-RU"/>
        </w:rPr>
        <w:t xml:space="preserve">   </w:t>
      </w:r>
      <w:r w:rsidRPr="001817EE">
        <w:rPr>
          <w:color w:val="595959" w:themeColor="text1" w:themeTint="A6"/>
          <w:sz w:val="28"/>
          <w:szCs w:val="28"/>
          <w:lang w:eastAsia="ru-RU"/>
        </w:rPr>
        <w:t>Корнева Наталия Александровна</w:t>
      </w:r>
    </w:p>
    <w:p w:rsidR="003A207D" w:rsidRPr="001817EE" w:rsidRDefault="003A207D" w:rsidP="003A207D">
      <w:pPr>
        <w:widowControl/>
        <w:autoSpaceDE/>
        <w:autoSpaceDN/>
        <w:rPr>
          <w:color w:val="595959" w:themeColor="text1" w:themeTint="A6"/>
          <w:sz w:val="28"/>
          <w:szCs w:val="28"/>
          <w:lang w:eastAsia="ru-RU"/>
        </w:rPr>
      </w:pPr>
      <w:r w:rsidRPr="001817EE">
        <w:rPr>
          <w:color w:val="595959" w:themeColor="text1" w:themeTint="A6"/>
          <w:sz w:val="28"/>
          <w:szCs w:val="28"/>
          <w:lang w:eastAsia="ru-RU"/>
        </w:rPr>
        <w:t xml:space="preserve"> </w:t>
      </w:r>
    </w:p>
    <w:p w:rsidR="003A207D" w:rsidRPr="001817EE" w:rsidRDefault="003A207D" w:rsidP="003A207D">
      <w:pPr>
        <w:widowControl/>
        <w:autoSpaceDE/>
        <w:autoSpaceDN/>
        <w:rPr>
          <w:color w:val="595959" w:themeColor="text1" w:themeTint="A6"/>
          <w:sz w:val="36"/>
          <w:szCs w:val="36"/>
          <w:lang w:eastAsia="ru-RU"/>
        </w:rPr>
      </w:pPr>
    </w:p>
    <w:p w:rsidR="003A207D" w:rsidRPr="001817EE" w:rsidRDefault="003A207D" w:rsidP="003A207D">
      <w:pPr>
        <w:widowControl/>
        <w:autoSpaceDE/>
        <w:autoSpaceDN/>
        <w:rPr>
          <w:color w:val="595959" w:themeColor="text1" w:themeTint="A6"/>
          <w:sz w:val="36"/>
          <w:szCs w:val="36"/>
          <w:lang w:eastAsia="ru-RU"/>
        </w:rPr>
      </w:pPr>
    </w:p>
    <w:p w:rsidR="003A207D" w:rsidRPr="001817EE" w:rsidRDefault="003A207D" w:rsidP="003A207D">
      <w:pPr>
        <w:widowControl/>
        <w:autoSpaceDE/>
        <w:autoSpaceDN/>
        <w:rPr>
          <w:color w:val="595959" w:themeColor="text1" w:themeTint="A6"/>
          <w:sz w:val="24"/>
          <w:szCs w:val="24"/>
          <w:lang w:eastAsia="ru-RU"/>
        </w:rPr>
      </w:pPr>
    </w:p>
    <w:p w:rsidR="003A207D" w:rsidRPr="001817EE" w:rsidRDefault="003A207D" w:rsidP="003A207D">
      <w:pPr>
        <w:widowControl/>
        <w:autoSpaceDE/>
        <w:autoSpaceDN/>
        <w:jc w:val="center"/>
        <w:rPr>
          <w:color w:val="595959" w:themeColor="text1" w:themeTint="A6"/>
          <w:sz w:val="28"/>
          <w:szCs w:val="28"/>
          <w:lang w:eastAsia="ru-RU"/>
        </w:rPr>
      </w:pPr>
      <w:r w:rsidRPr="001817EE">
        <w:rPr>
          <w:color w:val="595959" w:themeColor="text1" w:themeTint="A6"/>
          <w:sz w:val="28"/>
          <w:szCs w:val="28"/>
          <w:lang w:eastAsia="ru-RU"/>
        </w:rPr>
        <w:t>Казань 2021</w:t>
      </w:r>
    </w:p>
    <w:p w:rsidR="00043677" w:rsidRDefault="00043677">
      <w:pPr>
        <w:rPr>
          <w:sz w:val="20"/>
        </w:rPr>
        <w:sectPr w:rsidR="00043677">
          <w:footerReference w:type="default" r:id="rId10"/>
          <w:type w:val="continuous"/>
          <w:pgSz w:w="11910" w:h="16840"/>
          <w:pgMar w:top="1120" w:right="360" w:bottom="1100" w:left="900" w:header="720" w:footer="918" w:gutter="0"/>
          <w:pgNumType w:start="1"/>
          <w:cols w:space="720"/>
        </w:sectPr>
      </w:pPr>
    </w:p>
    <w:p w:rsidR="00043677" w:rsidRDefault="006E4B62">
      <w:pPr>
        <w:spacing w:before="72"/>
        <w:ind w:left="1305" w:right="184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sdt>
      <w:sdtPr>
        <w:id w:val="1305744229"/>
        <w:docPartObj>
          <w:docPartGallery w:val="Table of Contents"/>
          <w:docPartUnique/>
        </w:docPartObj>
      </w:sdtPr>
      <w:sdtEndPr/>
      <w:sdtContent>
        <w:p w:rsidR="00043677" w:rsidRDefault="0066402A">
          <w:pPr>
            <w:pStyle w:val="10"/>
            <w:numPr>
              <w:ilvl w:val="0"/>
              <w:numId w:val="17"/>
            </w:numPr>
            <w:tabs>
              <w:tab w:val="left" w:pos="449"/>
              <w:tab w:val="left" w:leader="dot" w:pos="8041"/>
            </w:tabs>
            <w:spacing w:before="313" w:line="237" w:lineRule="auto"/>
            <w:ind w:right="2480" w:firstLine="0"/>
          </w:pPr>
          <w:hyperlink w:anchor="_TOC_250015" w:history="1">
            <w:r w:rsidR="00E432DD">
              <w:t>Целевой раздел</w:t>
            </w:r>
            <w:r w:rsidR="006E4B62">
              <w:rPr>
                <w:spacing w:val="1"/>
              </w:rPr>
              <w:t xml:space="preserve"> </w:t>
            </w:r>
            <w:r w:rsidR="00E432DD">
              <w:t>программы……………………………………………...…</w:t>
            </w:r>
            <w:r w:rsidR="006E4B62">
              <w:t>3</w:t>
            </w:r>
          </w:hyperlink>
        </w:p>
        <w:p w:rsidR="00043677" w:rsidRDefault="0066402A">
          <w:pPr>
            <w:pStyle w:val="20"/>
            <w:numPr>
              <w:ilvl w:val="1"/>
              <w:numId w:val="17"/>
            </w:numPr>
            <w:tabs>
              <w:tab w:val="left" w:pos="478"/>
              <w:tab w:val="left" w:leader="dot" w:pos="8038"/>
            </w:tabs>
            <w:spacing w:line="274" w:lineRule="exact"/>
          </w:pPr>
          <w:hyperlink w:anchor="_TOC_250014" w:history="1">
            <w:r w:rsidR="006E4B62">
              <w:rPr>
                <w:u w:val="single"/>
              </w:rPr>
              <w:t>Пояснительная</w:t>
            </w:r>
            <w:r w:rsidR="006E4B62">
              <w:rPr>
                <w:spacing w:val="-3"/>
                <w:u w:val="single"/>
              </w:rPr>
              <w:t xml:space="preserve"> </w:t>
            </w:r>
            <w:r w:rsidR="006E4B62">
              <w:rPr>
                <w:u w:val="single"/>
              </w:rPr>
              <w:t>записка</w:t>
            </w:r>
            <w:r w:rsidR="006E4B62">
              <w:tab/>
              <w:t>3</w:t>
            </w:r>
          </w:hyperlink>
        </w:p>
        <w:p w:rsidR="00043677" w:rsidRDefault="0066402A">
          <w:pPr>
            <w:pStyle w:val="20"/>
            <w:numPr>
              <w:ilvl w:val="2"/>
              <w:numId w:val="17"/>
            </w:numPr>
            <w:tabs>
              <w:tab w:val="left" w:pos="598"/>
              <w:tab w:val="left" w:leader="dot" w:pos="8033"/>
            </w:tabs>
          </w:pPr>
          <w:hyperlink w:anchor="_TOC_250013" w:history="1">
            <w:r w:rsidR="006E4B62">
              <w:t>Нормативно-правовая</w:t>
            </w:r>
            <w:r w:rsidR="006E4B62">
              <w:rPr>
                <w:spacing w:val="-6"/>
              </w:rPr>
              <w:t xml:space="preserve"> </w:t>
            </w:r>
            <w:r w:rsidR="006E4B62">
              <w:t>база</w:t>
            </w:r>
            <w:r w:rsidR="006E4B62">
              <w:tab/>
              <w:t>3</w:t>
            </w:r>
          </w:hyperlink>
        </w:p>
        <w:p w:rsidR="00043677" w:rsidRDefault="0066402A">
          <w:pPr>
            <w:pStyle w:val="20"/>
            <w:numPr>
              <w:ilvl w:val="2"/>
              <w:numId w:val="17"/>
            </w:numPr>
            <w:tabs>
              <w:tab w:val="left" w:pos="656"/>
              <w:tab w:val="left" w:leader="dot" w:pos="8025"/>
            </w:tabs>
            <w:spacing w:before="3"/>
            <w:ind w:left="655" w:hanging="423"/>
          </w:pPr>
          <w:hyperlink w:anchor="_TOC_250012" w:history="1">
            <w:r w:rsidR="006E4B62">
              <w:t>Актуальность</w:t>
            </w:r>
            <w:r w:rsidR="006E4B62">
              <w:rPr>
                <w:spacing w:val="-6"/>
              </w:rPr>
              <w:t xml:space="preserve"> </w:t>
            </w:r>
            <w:r w:rsidR="006E4B62">
              <w:t>и</w:t>
            </w:r>
            <w:r w:rsidR="006E4B62">
              <w:rPr>
                <w:spacing w:val="-2"/>
              </w:rPr>
              <w:t xml:space="preserve"> </w:t>
            </w:r>
            <w:r w:rsidR="006E4B62">
              <w:t>педагогическая</w:t>
            </w:r>
            <w:r w:rsidR="006E4B62">
              <w:rPr>
                <w:spacing w:val="-3"/>
              </w:rPr>
              <w:t xml:space="preserve"> </w:t>
            </w:r>
            <w:r w:rsidR="006E4B62">
              <w:t>целесообразность</w:t>
            </w:r>
            <w:r w:rsidR="006E4B62">
              <w:rPr>
                <w:spacing w:val="-2"/>
              </w:rPr>
              <w:t xml:space="preserve"> </w:t>
            </w:r>
            <w:r w:rsidR="006E4B62">
              <w:t>программы</w:t>
            </w:r>
            <w:r w:rsidR="006E4B62">
              <w:tab/>
              <w:t>4</w:t>
            </w:r>
          </w:hyperlink>
        </w:p>
        <w:p w:rsidR="00043677" w:rsidRDefault="0066402A">
          <w:pPr>
            <w:pStyle w:val="20"/>
            <w:numPr>
              <w:ilvl w:val="2"/>
              <w:numId w:val="17"/>
            </w:numPr>
            <w:tabs>
              <w:tab w:val="left" w:pos="656"/>
              <w:tab w:val="left" w:leader="dot" w:pos="8020"/>
            </w:tabs>
            <w:ind w:left="655" w:hanging="423"/>
          </w:pPr>
          <w:hyperlink w:anchor="_TOC_250011" w:history="1">
            <w:r w:rsidR="006E4B62">
              <w:t>Отличительные</w:t>
            </w:r>
            <w:r w:rsidR="006E4B62">
              <w:rPr>
                <w:spacing w:val="-7"/>
              </w:rPr>
              <w:t xml:space="preserve"> </w:t>
            </w:r>
            <w:r w:rsidR="006E4B62">
              <w:t>особенности</w:t>
            </w:r>
            <w:r w:rsidR="006E4B62">
              <w:rPr>
                <w:spacing w:val="-4"/>
              </w:rPr>
              <w:t xml:space="preserve"> </w:t>
            </w:r>
            <w:r w:rsidR="006E4B62">
              <w:t>программы</w:t>
            </w:r>
            <w:r w:rsidR="006E4B62">
              <w:tab/>
              <w:t>5</w:t>
            </w:r>
          </w:hyperlink>
        </w:p>
        <w:p w:rsidR="00043677" w:rsidRDefault="0066402A">
          <w:pPr>
            <w:pStyle w:val="20"/>
            <w:numPr>
              <w:ilvl w:val="2"/>
              <w:numId w:val="17"/>
            </w:numPr>
            <w:tabs>
              <w:tab w:val="left" w:pos="599"/>
              <w:tab w:val="left" w:leader="dot" w:pos="7981"/>
            </w:tabs>
            <w:spacing w:before="2"/>
            <w:ind w:left="598" w:hanging="366"/>
          </w:pPr>
          <w:hyperlink w:anchor="_TOC_250010" w:history="1">
            <w:r w:rsidR="006E4B62">
              <w:t>Цели</w:t>
            </w:r>
            <w:r w:rsidR="006E4B62">
              <w:rPr>
                <w:spacing w:val="-5"/>
              </w:rPr>
              <w:t xml:space="preserve"> </w:t>
            </w:r>
            <w:r w:rsidR="006E4B62">
              <w:t>и</w:t>
            </w:r>
            <w:r w:rsidR="006E4B62">
              <w:rPr>
                <w:spacing w:val="-4"/>
              </w:rPr>
              <w:t xml:space="preserve"> </w:t>
            </w:r>
            <w:r w:rsidR="006E4B62">
              <w:t>задачи</w:t>
            </w:r>
            <w:r w:rsidR="006E4B62">
              <w:rPr>
                <w:spacing w:val="1"/>
              </w:rPr>
              <w:t xml:space="preserve"> </w:t>
            </w:r>
            <w:r w:rsidR="006E4B62">
              <w:t>реализации</w:t>
            </w:r>
            <w:r w:rsidR="006E4B62">
              <w:rPr>
                <w:spacing w:val="-4"/>
              </w:rPr>
              <w:t xml:space="preserve"> </w:t>
            </w:r>
            <w:r w:rsidR="006E4B62">
              <w:t>программы</w:t>
            </w:r>
            <w:r w:rsidR="006E4B62">
              <w:tab/>
              <w:t>6</w:t>
            </w:r>
          </w:hyperlink>
        </w:p>
        <w:p w:rsidR="00043677" w:rsidRDefault="0066402A">
          <w:pPr>
            <w:pStyle w:val="20"/>
            <w:numPr>
              <w:ilvl w:val="1"/>
              <w:numId w:val="17"/>
            </w:numPr>
            <w:tabs>
              <w:tab w:val="left" w:pos="416"/>
              <w:tab w:val="left" w:leader="dot" w:pos="8021"/>
            </w:tabs>
            <w:ind w:left="415" w:hanging="183"/>
          </w:pPr>
          <w:hyperlink w:anchor="_TOC_250009" w:history="1">
            <w:r w:rsidR="006E4B62">
              <w:rPr>
                <w:u w:val="single"/>
              </w:rPr>
              <w:t>Планируемые</w:t>
            </w:r>
            <w:r w:rsidR="006E4B62">
              <w:rPr>
                <w:spacing w:val="-5"/>
                <w:u w:val="single"/>
              </w:rPr>
              <w:t xml:space="preserve"> </w:t>
            </w:r>
            <w:r w:rsidR="006E4B62">
              <w:rPr>
                <w:u w:val="single"/>
              </w:rPr>
              <w:t>результаты</w:t>
            </w:r>
            <w:r w:rsidR="006E4B62">
              <w:rPr>
                <w:spacing w:val="-1"/>
                <w:u w:val="single"/>
              </w:rPr>
              <w:t xml:space="preserve"> </w:t>
            </w:r>
            <w:r w:rsidR="006E4B62">
              <w:rPr>
                <w:u w:val="single"/>
              </w:rPr>
              <w:t>освоения</w:t>
            </w:r>
            <w:r w:rsidR="006E4B62">
              <w:rPr>
                <w:spacing w:val="-3"/>
                <w:u w:val="single"/>
              </w:rPr>
              <w:t xml:space="preserve"> </w:t>
            </w:r>
            <w:r w:rsidR="006E4B62">
              <w:rPr>
                <w:u w:val="single"/>
              </w:rPr>
              <w:t>программы</w:t>
            </w:r>
            <w:r w:rsidR="006E4B62">
              <w:tab/>
              <w:t>6</w:t>
            </w:r>
          </w:hyperlink>
        </w:p>
        <w:p w:rsidR="00043677" w:rsidRDefault="0066402A">
          <w:pPr>
            <w:pStyle w:val="20"/>
            <w:numPr>
              <w:ilvl w:val="2"/>
              <w:numId w:val="17"/>
            </w:numPr>
            <w:tabs>
              <w:tab w:val="left" w:pos="598"/>
              <w:tab w:val="left" w:leader="dot" w:pos="8064"/>
            </w:tabs>
            <w:spacing w:before="3"/>
          </w:pPr>
          <w:hyperlink w:anchor="_TOC_250008" w:history="1">
            <w:r w:rsidR="006E4B62">
              <w:t>Целевые</w:t>
            </w:r>
            <w:r w:rsidR="006E4B62">
              <w:rPr>
                <w:spacing w:val="-10"/>
              </w:rPr>
              <w:t xml:space="preserve"> </w:t>
            </w:r>
            <w:r w:rsidR="006E4B62">
              <w:t>ориентиры</w:t>
            </w:r>
            <w:r w:rsidR="006E4B62">
              <w:tab/>
              <w:t>6</w:t>
            </w:r>
          </w:hyperlink>
        </w:p>
        <w:p w:rsidR="00043677" w:rsidRDefault="0066402A">
          <w:pPr>
            <w:pStyle w:val="20"/>
            <w:numPr>
              <w:ilvl w:val="2"/>
              <w:numId w:val="17"/>
            </w:numPr>
            <w:tabs>
              <w:tab w:val="left" w:pos="598"/>
              <w:tab w:val="left" w:leader="dot" w:pos="8025"/>
            </w:tabs>
          </w:pPr>
          <w:hyperlink w:anchor="_TOC_250007" w:history="1">
            <w:r w:rsidR="006E4B62">
              <w:t>Система</w:t>
            </w:r>
            <w:r w:rsidR="006E4B62">
              <w:rPr>
                <w:spacing w:val="-6"/>
              </w:rPr>
              <w:t xml:space="preserve"> </w:t>
            </w:r>
            <w:r w:rsidR="006E4B62">
              <w:t>оценки</w:t>
            </w:r>
            <w:r w:rsidR="006E4B62">
              <w:rPr>
                <w:spacing w:val="1"/>
              </w:rPr>
              <w:t xml:space="preserve"> </w:t>
            </w:r>
            <w:r w:rsidR="006E4B62">
              <w:t>результатов</w:t>
            </w:r>
            <w:r w:rsidR="006E4B62">
              <w:rPr>
                <w:spacing w:val="-2"/>
              </w:rPr>
              <w:t xml:space="preserve"> </w:t>
            </w:r>
            <w:r w:rsidR="006E4B62">
              <w:t>освоения</w:t>
            </w:r>
            <w:r w:rsidR="006E4B62">
              <w:rPr>
                <w:spacing w:val="-5"/>
              </w:rPr>
              <w:t xml:space="preserve"> </w:t>
            </w:r>
            <w:r w:rsidR="006E4B62">
              <w:t>программы</w:t>
            </w:r>
            <w:r w:rsidR="006E4B62">
              <w:tab/>
              <w:t>7</w:t>
            </w:r>
          </w:hyperlink>
        </w:p>
        <w:p w:rsidR="00043677" w:rsidRDefault="00E432DD">
          <w:pPr>
            <w:pStyle w:val="10"/>
            <w:numPr>
              <w:ilvl w:val="0"/>
              <w:numId w:val="16"/>
            </w:numPr>
            <w:tabs>
              <w:tab w:val="left" w:pos="540"/>
              <w:tab w:val="left" w:leader="dot" w:pos="7982"/>
            </w:tabs>
            <w:spacing w:line="242" w:lineRule="auto"/>
            <w:ind w:right="2539" w:firstLine="0"/>
          </w:pPr>
          <w:r>
            <w:t xml:space="preserve">Содержательный   </w:t>
          </w:r>
          <w:r w:rsidR="006E4B62">
            <w:t>раздел</w:t>
          </w:r>
          <w:r w:rsidR="006E4B62">
            <w:rPr>
              <w:spacing w:val="1"/>
            </w:rPr>
            <w:t xml:space="preserve"> </w:t>
          </w:r>
          <w:r w:rsidR="006E4B62">
            <w:t>программы</w:t>
          </w:r>
          <w:r w:rsidR="006E4B62">
            <w:tab/>
            <w:t>7</w:t>
          </w:r>
        </w:p>
        <w:p w:rsidR="00043677" w:rsidRDefault="006E4B62">
          <w:pPr>
            <w:pStyle w:val="20"/>
            <w:numPr>
              <w:ilvl w:val="0"/>
              <w:numId w:val="15"/>
            </w:numPr>
            <w:tabs>
              <w:tab w:val="left" w:pos="416"/>
              <w:tab w:val="left" w:leader="dot" w:pos="7981"/>
            </w:tabs>
            <w:spacing w:line="266" w:lineRule="exact"/>
          </w:pPr>
          <w:r>
            <w:t>Формы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2"/>
            </w:rPr>
            <w:t xml:space="preserve"> </w:t>
          </w:r>
          <w:r>
            <w:t>режим</w:t>
          </w:r>
          <w:r>
            <w:rPr>
              <w:spacing w:val="-2"/>
            </w:rPr>
            <w:t xml:space="preserve"> </w:t>
          </w:r>
          <w:r>
            <w:t>занятий</w:t>
          </w:r>
          <w:r>
            <w:tab/>
            <w:t>7</w:t>
          </w:r>
        </w:p>
        <w:p w:rsidR="00043677" w:rsidRDefault="0066402A">
          <w:pPr>
            <w:pStyle w:val="20"/>
            <w:numPr>
              <w:ilvl w:val="0"/>
              <w:numId w:val="15"/>
            </w:numPr>
            <w:tabs>
              <w:tab w:val="left" w:pos="416"/>
              <w:tab w:val="left" w:leader="dot" w:pos="7971"/>
            </w:tabs>
            <w:spacing w:before="3"/>
          </w:pPr>
          <w:hyperlink w:anchor="_TOC_250006" w:history="1">
            <w:r w:rsidR="006E4B62">
              <w:t>Перспективный</w:t>
            </w:r>
            <w:r w:rsidR="006E4B62">
              <w:rPr>
                <w:spacing w:val="-7"/>
              </w:rPr>
              <w:t xml:space="preserve"> </w:t>
            </w:r>
            <w:r w:rsidR="006E4B62">
              <w:t>тематический</w:t>
            </w:r>
            <w:r w:rsidR="006E4B62">
              <w:rPr>
                <w:spacing w:val="-1"/>
              </w:rPr>
              <w:t xml:space="preserve"> </w:t>
            </w:r>
            <w:r w:rsidR="006E4B62">
              <w:t>план</w:t>
            </w:r>
            <w:r w:rsidR="006E4B62">
              <w:rPr>
                <w:spacing w:val="-6"/>
              </w:rPr>
              <w:t xml:space="preserve"> </w:t>
            </w:r>
            <w:r w:rsidR="006E4B62">
              <w:t>программы</w:t>
            </w:r>
            <w:r w:rsidR="006E4B62">
              <w:tab/>
              <w:t>7</w:t>
            </w:r>
          </w:hyperlink>
        </w:p>
        <w:p w:rsidR="00043677" w:rsidRDefault="0066402A">
          <w:pPr>
            <w:pStyle w:val="20"/>
            <w:numPr>
              <w:ilvl w:val="0"/>
              <w:numId w:val="15"/>
            </w:numPr>
            <w:tabs>
              <w:tab w:val="left" w:pos="474"/>
              <w:tab w:val="left" w:leader="dot" w:pos="7798"/>
            </w:tabs>
            <w:ind w:left="473" w:hanging="241"/>
          </w:pPr>
          <w:hyperlink w:anchor="_TOC_250005" w:history="1">
            <w:r w:rsidR="006E4B62">
              <w:t>Формы</w:t>
            </w:r>
            <w:r w:rsidR="006E4B62">
              <w:rPr>
                <w:spacing w:val="-3"/>
              </w:rPr>
              <w:t xml:space="preserve"> </w:t>
            </w:r>
            <w:r w:rsidR="006E4B62">
              <w:t>подведения итогов</w:t>
            </w:r>
            <w:r w:rsidR="006E4B62">
              <w:rPr>
                <w:spacing w:val="-4"/>
              </w:rPr>
              <w:t xml:space="preserve"> </w:t>
            </w:r>
            <w:r w:rsidR="006E4B62">
              <w:t>реализации</w:t>
            </w:r>
            <w:r w:rsidR="006E4B62">
              <w:tab/>
              <w:t>10</w:t>
            </w:r>
          </w:hyperlink>
        </w:p>
        <w:p w:rsidR="00043677" w:rsidRDefault="00E432DD">
          <w:pPr>
            <w:pStyle w:val="10"/>
            <w:numPr>
              <w:ilvl w:val="0"/>
              <w:numId w:val="16"/>
            </w:numPr>
            <w:tabs>
              <w:tab w:val="left" w:pos="632"/>
              <w:tab w:val="left" w:leader="dot" w:pos="7982"/>
            </w:tabs>
            <w:spacing w:before="520" w:line="242" w:lineRule="auto"/>
            <w:ind w:right="2419" w:firstLine="0"/>
          </w:pPr>
          <w:r>
            <w:t>Организационный раздел</w:t>
          </w:r>
          <w:r w:rsidR="006E4B62">
            <w:rPr>
              <w:spacing w:val="1"/>
            </w:rPr>
            <w:t xml:space="preserve"> </w:t>
          </w:r>
          <w:r w:rsidR="006E4B62">
            <w:t>программы</w:t>
          </w:r>
          <w:r w:rsidR="006E4B62">
            <w:tab/>
          </w:r>
          <w:r w:rsidR="006E4B62">
            <w:rPr>
              <w:spacing w:val="-1"/>
            </w:rPr>
            <w:t>10</w:t>
          </w:r>
        </w:p>
        <w:p w:rsidR="00043677" w:rsidRDefault="006E4B62">
          <w:pPr>
            <w:pStyle w:val="20"/>
            <w:numPr>
              <w:ilvl w:val="0"/>
              <w:numId w:val="14"/>
            </w:numPr>
            <w:tabs>
              <w:tab w:val="left" w:pos="416"/>
              <w:tab w:val="left" w:leader="dot" w:pos="7986"/>
            </w:tabs>
            <w:spacing w:line="266" w:lineRule="exact"/>
          </w:pPr>
          <w:r>
            <w:t>Методическое</w:t>
          </w:r>
          <w:r>
            <w:rPr>
              <w:spacing w:val="-8"/>
            </w:rPr>
            <w:t xml:space="preserve"> </w:t>
          </w:r>
          <w:r>
            <w:t>обеспечение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tab/>
            <w:t>10</w:t>
          </w:r>
        </w:p>
        <w:p w:rsidR="00043677" w:rsidRDefault="0066402A">
          <w:pPr>
            <w:pStyle w:val="20"/>
            <w:numPr>
              <w:ilvl w:val="0"/>
              <w:numId w:val="14"/>
            </w:numPr>
            <w:tabs>
              <w:tab w:val="left" w:pos="416"/>
              <w:tab w:val="left" w:leader="dot" w:pos="8016"/>
            </w:tabs>
            <w:spacing w:before="3"/>
          </w:pPr>
          <w:hyperlink w:anchor="_TOC_250004" w:history="1">
            <w:r w:rsidR="006E4B62">
              <w:t>Дидактические</w:t>
            </w:r>
            <w:r w:rsidR="006E4B62">
              <w:rPr>
                <w:spacing w:val="-3"/>
              </w:rPr>
              <w:t xml:space="preserve"> </w:t>
            </w:r>
            <w:r w:rsidR="006E4B62">
              <w:t>материалы,</w:t>
            </w:r>
            <w:r w:rsidR="006E4B62">
              <w:rPr>
                <w:spacing w:val="-5"/>
              </w:rPr>
              <w:t xml:space="preserve"> </w:t>
            </w:r>
            <w:r w:rsidR="006E4B62">
              <w:t>используемые</w:t>
            </w:r>
            <w:r w:rsidR="006E4B62">
              <w:rPr>
                <w:spacing w:val="-2"/>
              </w:rPr>
              <w:t xml:space="preserve"> </w:t>
            </w:r>
            <w:r w:rsidR="006E4B62">
              <w:t>при</w:t>
            </w:r>
            <w:r w:rsidR="006E4B62">
              <w:rPr>
                <w:spacing w:val="-6"/>
              </w:rPr>
              <w:t xml:space="preserve"> </w:t>
            </w:r>
            <w:r w:rsidR="006E4B62">
              <w:t>реализации</w:t>
            </w:r>
            <w:r w:rsidR="006E4B62">
              <w:rPr>
                <w:spacing w:val="-5"/>
              </w:rPr>
              <w:t xml:space="preserve"> </w:t>
            </w:r>
            <w:r w:rsidR="006E4B62">
              <w:t>программы</w:t>
            </w:r>
            <w:r w:rsidR="006E4B62">
              <w:tab/>
              <w:t>11</w:t>
            </w:r>
          </w:hyperlink>
        </w:p>
        <w:p w:rsidR="00043677" w:rsidRDefault="0066402A">
          <w:pPr>
            <w:pStyle w:val="20"/>
            <w:numPr>
              <w:ilvl w:val="0"/>
              <w:numId w:val="14"/>
            </w:numPr>
            <w:tabs>
              <w:tab w:val="left" w:pos="416"/>
              <w:tab w:val="left" w:leader="dot" w:pos="8005"/>
            </w:tabs>
          </w:pPr>
          <w:hyperlink w:anchor="_TOC_250003" w:history="1">
            <w:r w:rsidR="006E4B62">
              <w:t>Материальное</w:t>
            </w:r>
            <w:r w:rsidR="006E4B62">
              <w:rPr>
                <w:spacing w:val="-10"/>
              </w:rPr>
              <w:t xml:space="preserve"> </w:t>
            </w:r>
            <w:r w:rsidR="006E4B62">
              <w:t>оснащение</w:t>
            </w:r>
            <w:r w:rsidR="006E4B62">
              <w:rPr>
                <w:spacing w:val="-4"/>
              </w:rPr>
              <w:t xml:space="preserve"> </w:t>
            </w:r>
            <w:r w:rsidR="006E4B62">
              <w:t>программы</w:t>
            </w:r>
            <w:r w:rsidR="006E4B62">
              <w:tab/>
              <w:t>11</w:t>
            </w:r>
          </w:hyperlink>
        </w:p>
        <w:p w:rsidR="00043677" w:rsidRDefault="0066402A">
          <w:pPr>
            <w:pStyle w:val="20"/>
            <w:numPr>
              <w:ilvl w:val="0"/>
              <w:numId w:val="14"/>
            </w:numPr>
            <w:tabs>
              <w:tab w:val="left" w:pos="478"/>
              <w:tab w:val="left" w:leader="dot" w:pos="7971"/>
            </w:tabs>
            <w:spacing w:before="3"/>
            <w:ind w:left="477" w:hanging="245"/>
          </w:pPr>
          <w:hyperlink w:anchor="_TOC_250002" w:history="1">
            <w:r w:rsidR="006E4B62">
              <w:t>Годовой</w:t>
            </w:r>
            <w:r w:rsidR="006E4B62">
              <w:rPr>
                <w:spacing w:val="-3"/>
              </w:rPr>
              <w:t xml:space="preserve"> </w:t>
            </w:r>
            <w:r w:rsidR="006E4B62">
              <w:t>календарный</w:t>
            </w:r>
            <w:r w:rsidR="006E4B62">
              <w:rPr>
                <w:spacing w:val="-5"/>
              </w:rPr>
              <w:t xml:space="preserve"> </w:t>
            </w:r>
            <w:r w:rsidR="006E4B62">
              <w:t>график</w:t>
            </w:r>
            <w:r w:rsidR="006E4B62">
              <w:tab/>
              <w:t>12</w:t>
            </w:r>
          </w:hyperlink>
        </w:p>
        <w:p w:rsidR="00043677" w:rsidRDefault="0066402A">
          <w:pPr>
            <w:pStyle w:val="20"/>
            <w:numPr>
              <w:ilvl w:val="0"/>
              <w:numId w:val="14"/>
            </w:numPr>
            <w:tabs>
              <w:tab w:val="left" w:pos="416"/>
              <w:tab w:val="left" w:leader="dot" w:pos="8018"/>
            </w:tabs>
          </w:pPr>
          <w:hyperlink w:anchor="_TOC_250001" w:history="1">
            <w:r w:rsidR="006E4B62">
              <w:t>Учебный план</w:t>
            </w:r>
            <w:r w:rsidR="006E4B62">
              <w:tab/>
              <w:t>12</w:t>
            </w:r>
          </w:hyperlink>
        </w:p>
        <w:p w:rsidR="00043677" w:rsidRDefault="0066402A">
          <w:pPr>
            <w:pStyle w:val="10"/>
            <w:tabs>
              <w:tab w:val="left" w:leader="dot" w:pos="8002"/>
            </w:tabs>
          </w:pPr>
          <w:hyperlink w:anchor="_TOC_250000" w:history="1">
            <w:r w:rsidR="006E4B62">
              <w:t>Список литературы…</w:t>
            </w:r>
            <w:r w:rsidR="006E4B62">
              <w:tab/>
              <w:t>14</w:t>
            </w:r>
          </w:hyperlink>
        </w:p>
      </w:sdtContent>
    </w:sdt>
    <w:p w:rsidR="00043677" w:rsidRDefault="00043677">
      <w:pPr>
        <w:sectPr w:rsidR="00043677">
          <w:pgSz w:w="11910" w:h="16840"/>
          <w:pgMar w:top="1040" w:right="360" w:bottom="1100" w:left="900" w:header="0" w:footer="918" w:gutter="0"/>
          <w:cols w:space="720"/>
        </w:sectPr>
      </w:pPr>
    </w:p>
    <w:p w:rsidR="00043677" w:rsidRDefault="006E4B62">
      <w:pPr>
        <w:pStyle w:val="1"/>
        <w:numPr>
          <w:ilvl w:val="1"/>
          <w:numId w:val="14"/>
        </w:numPr>
        <w:tabs>
          <w:tab w:val="left" w:pos="3618"/>
        </w:tabs>
        <w:spacing w:before="71"/>
      </w:pPr>
      <w:bookmarkStart w:id="1" w:name="_TOC_250015"/>
      <w:r>
        <w:lastRenderedPageBreak/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57"/>
        </w:rPr>
        <w:t xml:space="preserve"> </w:t>
      </w:r>
      <w:bookmarkEnd w:id="1"/>
      <w:r>
        <w:t>программы</w:t>
      </w:r>
    </w:p>
    <w:p w:rsidR="00043677" w:rsidRDefault="006E4B62">
      <w:pPr>
        <w:pStyle w:val="1"/>
        <w:numPr>
          <w:ilvl w:val="0"/>
          <w:numId w:val="13"/>
        </w:numPr>
        <w:tabs>
          <w:tab w:val="left" w:pos="478"/>
        </w:tabs>
        <w:spacing w:before="3"/>
      </w:pPr>
      <w:bookmarkStart w:id="2" w:name="_TOC_250014"/>
      <w:r>
        <w:rPr>
          <w:u w:val="thick"/>
        </w:rPr>
        <w:t>Пояснительная</w:t>
      </w:r>
      <w:r>
        <w:rPr>
          <w:spacing w:val="-6"/>
          <w:u w:val="thick"/>
        </w:rPr>
        <w:t xml:space="preserve"> </w:t>
      </w:r>
      <w:r>
        <w:rPr>
          <w:u w:val="thick"/>
        </w:rPr>
        <w:t>записка</w:t>
      </w:r>
      <w:bookmarkEnd w:id="2"/>
      <w:r>
        <w:t>.</w:t>
      </w:r>
    </w:p>
    <w:p w:rsidR="00043677" w:rsidRDefault="00043677">
      <w:pPr>
        <w:pStyle w:val="a3"/>
        <w:spacing w:before="8"/>
        <w:ind w:left="0"/>
        <w:rPr>
          <w:b/>
          <w:sz w:val="23"/>
        </w:rPr>
      </w:pPr>
    </w:p>
    <w:p w:rsidR="00043677" w:rsidRDefault="006E4B62">
      <w:pPr>
        <w:pStyle w:val="a3"/>
        <w:spacing w:before="1" w:line="237" w:lineRule="auto"/>
        <w:ind w:right="2370" w:firstLine="705"/>
      </w:pPr>
      <w:r>
        <w:t>Программа дополнительного образования детей «Подготовка к школе»</w:t>
      </w:r>
      <w:r>
        <w:rPr>
          <w:spacing w:val="-57"/>
        </w:rPr>
        <w:t xml:space="preserve"> </w:t>
      </w:r>
      <w:r>
        <w:t>составлена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авторской «Программы</w:t>
      </w:r>
      <w:r>
        <w:rPr>
          <w:spacing w:val="-3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5 лет</w:t>
      </w:r>
    </w:p>
    <w:p w:rsidR="00043677" w:rsidRDefault="006E4B62">
      <w:pPr>
        <w:pStyle w:val="a3"/>
        <w:spacing w:before="6" w:line="237" w:lineRule="auto"/>
        <w:ind w:right="813"/>
      </w:pPr>
      <w:r>
        <w:t>«Предшкольная пора» под ред. Виноградовой Н.Ф. - М.: Вентана-Граф, 2011. Рекомендована</w:t>
      </w:r>
      <w:r>
        <w:rPr>
          <w:spacing w:val="-57"/>
        </w:rPr>
        <w:t xml:space="preserve"> </w:t>
      </w:r>
      <w:r>
        <w:t>учёным</w:t>
      </w:r>
      <w:r>
        <w:rPr>
          <w:spacing w:val="2"/>
        </w:rPr>
        <w:t xml:space="preserve"> </w:t>
      </w:r>
      <w:r>
        <w:t>советом</w:t>
      </w:r>
      <w:r>
        <w:rPr>
          <w:spacing w:val="2"/>
        </w:rPr>
        <w:t xml:space="preserve"> </w:t>
      </w:r>
      <w:r>
        <w:t>Института содержания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РАО.</w:t>
      </w:r>
    </w:p>
    <w:p w:rsidR="00043677" w:rsidRDefault="006E4B62">
      <w:pPr>
        <w:pStyle w:val="a3"/>
        <w:spacing w:before="5" w:line="237" w:lineRule="auto"/>
        <w:ind w:right="799" w:firstLine="705"/>
      </w:pPr>
      <w:r>
        <w:t>Программа разработана авторским коллективом проекта «Начальная школа XXI века»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специалистами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дошкольному</w:t>
      </w:r>
      <w:r>
        <w:rPr>
          <w:spacing w:val="-8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воспитанию:</w:t>
      </w:r>
    </w:p>
    <w:p w:rsidR="00043677" w:rsidRDefault="006E4B62">
      <w:pPr>
        <w:pStyle w:val="a3"/>
        <w:spacing w:before="6" w:line="237" w:lineRule="auto"/>
        <w:ind w:left="938" w:right="3753"/>
      </w:pPr>
      <w:r>
        <w:t>Журовой Л.Е. (кандидат психологических наук),</w:t>
      </w:r>
      <w:r>
        <w:rPr>
          <w:spacing w:val="1"/>
        </w:rPr>
        <w:t xml:space="preserve"> </w:t>
      </w:r>
      <w:r>
        <w:t>Козловой</w:t>
      </w:r>
      <w:r>
        <w:rPr>
          <w:spacing w:val="-2"/>
        </w:rPr>
        <w:t xml:space="preserve"> </w:t>
      </w:r>
      <w:r>
        <w:t>С.А.</w:t>
      </w:r>
      <w:r>
        <w:rPr>
          <w:spacing w:val="-6"/>
        </w:rPr>
        <w:t xml:space="preserve"> </w:t>
      </w:r>
      <w:r>
        <w:t>(доктор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профессор),</w:t>
      </w:r>
    </w:p>
    <w:p w:rsidR="00043677" w:rsidRDefault="006E4B62">
      <w:pPr>
        <w:pStyle w:val="a3"/>
        <w:spacing w:before="6" w:line="237" w:lineRule="auto"/>
        <w:ind w:left="938" w:right="3447"/>
      </w:pPr>
      <w:r>
        <w:t>Куликовой Т.А. (кандидат педагогических наук, профессор),</w:t>
      </w:r>
      <w:r>
        <w:rPr>
          <w:spacing w:val="-57"/>
        </w:rPr>
        <w:t xml:space="preserve"> </w:t>
      </w:r>
      <w:r>
        <w:t>Салминой</w:t>
      </w:r>
      <w:r>
        <w:rPr>
          <w:spacing w:val="-1"/>
        </w:rPr>
        <w:t xml:space="preserve"> </w:t>
      </w:r>
      <w:r>
        <w:t>М.Г.</w:t>
      </w:r>
      <w:r>
        <w:rPr>
          <w:spacing w:val="-4"/>
        </w:rPr>
        <w:t xml:space="preserve"> </w:t>
      </w:r>
      <w:r>
        <w:t>(доктор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-6"/>
        </w:rPr>
        <w:t xml:space="preserve"> </w:t>
      </w:r>
      <w:r>
        <w:t>наук, профессор)</w:t>
      </w:r>
    </w:p>
    <w:p w:rsidR="00043677" w:rsidRDefault="006E4B62">
      <w:pPr>
        <w:pStyle w:val="a3"/>
        <w:spacing w:before="3"/>
        <w:ind w:left="938" w:right="1389"/>
      </w:pPr>
      <w:r>
        <w:t>Щербаковой Е.И. (кандидат педагогических наук, профессор) под руководством</w:t>
      </w:r>
      <w:r>
        <w:rPr>
          <w:spacing w:val="-57"/>
        </w:rPr>
        <w:t xml:space="preserve"> </w:t>
      </w:r>
      <w:r>
        <w:t>Виноградовой Н.Ф. (член-корреспондент РАО, доктор педагогических наук,</w:t>
      </w:r>
      <w:r>
        <w:rPr>
          <w:spacing w:val="1"/>
        </w:rPr>
        <w:t xml:space="preserve"> </w:t>
      </w:r>
      <w:r>
        <w:t>профессор, заслуженный деятель наук) и предназначена для подготовки к школе</w:t>
      </w:r>
      <w:r>
        <w:rPr>
          <w:spacing w:val="-57"/>
        </w:rPr>
        <w:t xml:space="preserve"> </w:t>
      </w:r>
      <w:r>
        <w:t>детей.</w:t>
      </w:r>
    </w:p>
    <w:p w:rsidR="00043677" w:rsidRDefault="006E4B62">
      <w:pPr>
        <w:pStyle w:val="a3"/>
        <w:spacing w:before="1"/>
        <w:ind w:right="770" w:firstLine="705"/>
        <w:jc w:val="both"/>
      </w:pPr>
      <w:r>
        <w:t>Этим обеспечивается преемственность методических и педагогических подходов.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гармонична:</w:t>
      </w:r>
      <w:r>
        <w:rPr>
          <w:spacing w:val="1"/>
        </w:rPr>
        <w:t xml:space="preserve"> </w:t>
      </w:r>
      <w:r>
        <w:t>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образованию указали, какого ученика они хотят видеть в первом классе, какими качествами</w:t>
      </w:r>
      <w:r>
        <w:rPr>
          <w:spacing w:val="1"/>
        </w:rPr>
        <w:t xml:space="preserve"> </w:t>
      </w:r>
      <w:r>
        <w:t>он должен обладать, чему должен научиться</w:t>
      </w:r>
      <w:r>
        <w:rPr>
          <w:spacing w:val="1"/>
        </w:rPr>
        <w:t xml:space="preserve"> </w:t>
      </w:r>
      <w:r>
        <w:t>для успешного старта в первом классе, а с</w:t>
      </w:r>
      <w:r>
        <w:rPr>
          <w:spacing w:val="1"/>
        </w:rPr>
        <w:t xml:space="preserve"> </w:t>
      </w:r>
      <w:r>
        <w:t>другой стороны</w:t>
      </w:r>
      <w:r>
        <w:rPr>
          <w:spacing w:val="1"/>
        </w:rPr>
        <w:t xml:space="preserve"> </w:t>
      </w:r>
      <w:r>
        <w:t>- специалисты по дошкольному образованию исключили «перетаскивание»</w:t>
      </w:r>
      <w:r>
        <w:rPr>
          <w:spacing w:val="1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043677" w:rsidRDefault="006E4B62">
      <w:pPr>
        <w:pStyle w:val="a3"/>
        <w:ind w:right="763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«Предшкольная</w:t>
      </w:r>
      <w:r>
        <w:rPr>
          <w:spacing w:val="1"/>
        </w:rPr>
        <w:t xml:space="preserve"> </w:t>
      </w:r>
      <w:r>
        <w:t>пора»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(классов)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 (детских садов, школ). Работа с детьми по данной программе обеспечивает их</w:t>
      </w:r>
      <w:r>
        <w:rPr>
          <w:spacing w:val="1"/>
        </w:rPr>
        <w:t xml:space="preserve"> </w:t>
      </w:r>
      <w:r>
        <w:t>общее психическое развитие, формирование предпосылок учебной деятельности и 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начальных классах.</w:t>
      </w:r>
    </w:p>
    <w:p w:rsidR="00043677" w:rsidRDefault="00043677">
      <w:pPr>
        <w:pStyle w:val="a3"/>
        <w:spacing w:before="3"/>
        <w:ind w:left="0"/>
      </w:pPr>
    </w:p>
    <w:p w:rsidR="00043677" w:rsidRDefault="006E4B62">
      <w:pPr>
        <w:pStyle w:val="a3"/>
        <w:spacing w:line="237" w:lineRule="auto"/>
        <w:ind w:left="938" w:right="5916"/>
      </w:pPr>
      <w:r>
        <w:t>Возраст воспитанников – 5 – 6 лет.</w:t>
      </w:r>
      <w:r>
        <w:rPr>
          <w:spacing w:val="1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год.</w:t>
      </w:r>
    </w:p>
    <w:p w:rsidR="00043677" w:rsidRDefault="006E4B62">
      <w:pPr>
        <w:pStyle w:val="a3"/>
        <w:spacing w:before="4"/>
        <w:ind w:left="938"/>
      </w:pPr>
      <w:r>
        <w:t>Количество занятий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72</w:t>
      </w:r>
      <w:r>
        <w:rPr>
          <w:spacing w:val="-5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(2 занятия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043677" w:rsidRDefault="00043677">
      <w:pPr>
        <w:pStyle w:val="a3"/>
        <w:spacing w:before="11"/>
        <w:ind w:left="0"/>
        <w:rPr>
          <w:sz w:val="23"/>
        </w:rPr>
      </w:pPr>
    </w:p>
    <w:p w:rsidR="00043677" w:rsidRDefault="006E4B62">
      <w:pPr>
        <w:pStyle w:val="a3"/>
        <w:spacing w:line="275" w:lineRule="exact"/>
        <w:ind w:left="938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серии</w:t>
      </w:r>
      <w:r>
        <w:rPr>
          <w:spacing w:val="-6"/>
        </w:rPr>
        <w:t xml:space="preserve"> </w:t>
      </w:r>
      <w:r>
        <w:t>«Предшкольная</w:t>
      </w:r>
      <w:r>
        <w:rPr>
          <w:spacing w:val="-8"/>
        </w:rPr>
        <w:t xml:space="preserve"> </w:t>
      </w:r>
      <w:r>
        <w:t>пора»:</w:t>
      </w:r>
    </w:p>
    <w:p w:rsidR="00043677" w:rsidRDefault="006E4B62">
      <w:pPr>
        <w:pStyle w:val="a4"/>
        <w:numPr>
          <w:ilvl w:val="1"/>
          <w:numId w:val="13"/>
        </w:numPr>
        <w:tabs>
          <w:tab w:val="left" w:pos="1256"/>
        </w:tabs>
        <w:spacing w:line="242" w:lineRule="auto"/>
        <w:ind w:right="779" w:firstLine="0"/>
        <w:rPr>
          <w:sz w:val="24"/>
        </w:rPr>
      </w:pPr>
      <w:r>
        <w:rPr>
          <w:sz w:val="24"/>
        </w:rPr>
        <w:t>Л.Е.Журова,</w:t>
      </w:r>
      <w:r>
        <w:rPr>
          <w:spacing w:val="4"/>
          <w:sz w:val="24"/>
        </w:rPr>
        <w:t xml:space="preserve"> </w:t>
      </w:r>
      <w:r>
        <w:rPr>
          <w:sz w:val="24"/>
        </w:rPr>
        <w:t>М.И.Кузнецова</w:t>
      </w:r>
      <w:r>
        <w:rPr>
          <w:spacing w:val="6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4"/>
          <w:sz w:val="24"/>
        </w:rPr>
        <w:t xml:space="preserve"> </w:t>
      </w:r>
      <w:r>
        <w:rPr>
          <w:sz w:val="24"/>
        </w:rPr>
        <w:t>Играем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словами».</w:t>
      </w:r>
    </w:p>
    <w:p w:rsidR="00043677" w:rsidRDefault="006E4B62">
      <w:pPr>
        <w:pStyle w:val="a4"/>
        <w:numPr>
          <w:ilvl w:val="1"/>
          <w:numId w:val="13"/>
        </w:numPr>
        <w:tabs>
          <w:tab w:val="left" w:pos="1184"/>
        </w:tabs>
        <w:spacing w:line="271" w:lineRule="exact"/>
        <w:ind w:left="1183" w:hanging="246"/>
        <w:rPr>
          <w:sz w:val="24"/>
        </w:rPr>
      </w:pPr>
      <w:r>
        <w:rPr>
          <w:sz w:val="24"/>
        </w:rPr>
        <w:t>Л.Е.Журова,</w:t>
      </w:r>
      <w:r>
        <w:rPr>
          <w:spacing w:val="-3"/>
          <w:sz w:val="24"/>
        </w:rPr>
        <w:t xml:space="preserve"> </w:t>
      </w:r>
      <w:r>
        <w:rPr>
          <w:sz w:val="24"/>
        </w:rPr>
        <w:t>М.И.Кузнецова</w:t>
      </w:r>
      <w:r>
        <w:rPr>
          <w:spacing w:val="-5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читаем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вместе».</w:t>
      </w:r>
    </w:p>
    <w:p w:rsidR="00043677" w:rsidRDefault="006E4B62">
      <w:pPr>
        <w:pStyle w:val="a3"/>
        <w:spacing w:before="1"/>
        <w:ind w:right="779" w:firstLine="705"/>
        <w:jc w:val="both"/>
      </w:pPr>
      <w:r>
        <w:t>Корректировка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возможна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 с изменением расписания занятий, а также</w:t>
      </w:r>
      <w:r>
        <w:rPr>
          <w:spacing w:val="1"/>
        </w:rPr>
        <w:t xml:space="preserve"> </w:t>
      </w:r>
      <w:r>
        <w:t>с переносом выходных и праздничных дней</w:t>
      </w:r>
      <w:r>
        <w:rPr>
          <w:spacing w:val="-57"/>
        </w:rPr>
        <w:t xml:space="preserve"> </w:t>
      </w:r>
      <w:r>
        <w:t>производственных</w:t>
      </w:r>
      <w:r>
        <w:rPr>
          <w:spacing w:val="-4"/>
        </w:rPr>
        <w:t xml:space="preserve"> </w:t>
      </w:r>
      <w:r>
        <w:t>календарей</w:t>
      </w:r>
      <w:r>
        <w:rPr>
          <w:spacing w:val="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043677" w:rsidRDefault="006E4B62">
      <w:pPr>
        <w:pStyle w:val="a3"/>
        <w:spacing w:line="242" w:lineRule="auto"/>
        <w:ind w:right="776" w:firstLine="705"/>
        <w:jc w:val="both"/>
      </w:pPr>
      <w:r>
        <w:t>В зависимости от динамики и качества усвоения материала в течение учебного года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произведено</w:t>
      </w:r>
      <w:r>
        <w:rPr>
          <w:spacing w:val="5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часов/тем.</w:t>
      </w:r>
    </w:p>
    <w:p w:rsidR="00043677" w:rsidRDefault="00043677">
      <w:pPr>
        <w:pStyle w:val="a3"/>
        <w:ind w:left="0"/>
        <w:rPr>
          <w:sz w:val="26"/>
        </w:rPr>
      </w:pPr>
    </w:p>
    <w:p w:rsidR="00043677" w:rsidRDefault="00043677">
      <w:pPr>
        <w:pStyle w:val="a3"/>
        <w:spacing w:before="9"/>
        <w:ind w:left="0"/>
        <w:rPr>
          <w:sz w:val="21"/>
        </w:rPr>
      </w:pPr>
    </w:p>
    <w:p w:rsidR="00043677" w:rsidRDefault="006E4B62">
      <w:pPr>
        <w:pStyle w:val="1"/>
        <w:numPr>
          <w:ilvl w:val="1"/>
          <w:numId w:val="12"/>
        </w:numPr>
        <w:tabs>
          <w:tab w:val="left" w:pos="598"/>
        </w:tabs>
      </w:pPr>
      <w:bookmarkStart w:id="3" w:name="_TOC_250013"/>
      <w:r>
        <w:t>Нормативно-правовая</w:t>
      </w:r>
      <w:r>
        <w:rPr>
          <w:spacing w:val="-3"/>
        </w:rPr>
        <w:t xml:space="preserve"> </w:t>
      </w:r>
      <w:bookmarkEnd w:id="3"/>
      <w:r>
        <w:t>база</w:t>
      </w:r>
    </w:p>
    <w:p w:rsidR="00043677" w:rsidRDefault="00043677">
      <w:pPr>
        <w:pStyle w:val="a3"/>
        <w:spacing w:before="7"/>
        <w:ind w:left="0"/>
        <w:rPr>
          <w:b/>
          <w:sz w:val="23"/>
        </w:rPr>
      </w:pPr>
    </w:p>
    <w:p w:rsidR="00043677" w:rsidRDefault="006E4B62">
      <w:pPr>
        <w:pStyle w:val="a3"/>
        <w:spacing w:line="242" w:lineRule="auto"/>
        <w:ind w:right="233" w:firstLine="705"/>
      </w:pPr>
      <w:r>
        <w:t>Дополнительная</w:t>
      </w:r>
      <w:r>
        <w:rPr>
          <w:spacing w:val="36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кружковой</w:t>
      </w:r>
      <w:r>
        <w:rPr>
          <w:spacing w:val="38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«Подготовка</w:t>
      </w:r>
      <w:r>
        <w:rPr>
          <w:spacing w:val="41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школе»</w:t>
      </w:r>
      <w:r>
        <w:rPr>
          <w:spacing w:val="38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комплексных</w:t>
      </w:r>
      <w:r>
        <w:rPr>
          <w:spacing w:val="-3"/>
        </w:rPr>
        <w:t xml:space="preserve"> </w:t>
      </w:r>
      <w:r>
        <w:t>занятий</w:t>
      </w:r>
      <w:r>
        <w:rPr>
          <w:spacing w:val="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современных</w:t>
      </w:r>
      <w:r>
        <w:rPr>
          <w:spacing w:val="58"/>
        </w:rPr>
        <w:t xml:space="preserve"> </w:t>
      </w:r>
      <w:r>
        <w:t>методик,</w:t>
      </w:r>
    </w:p>
    <w:p w:rsidR="00043677" w:rsidRDefault="006E4B62">
      <w:pPr>
        <w:pStyle w:val="a3"/>
        <w:spacing w:line="271" w:lineRule="exact"/>
        <w:ind w:left="938"/>
      </w:pP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документами РФ</w:t>
      </w:r>
      <w:r>
        <w:rPr>
          <w:spacing w:val="-3"/>
        </w:rPr>
        <w:t xml:space="preserve"> </w:t>
      </w:r>
      <w:r>
        <w:t>и РТ:</w:t>
      </w:r>
    </w:p>
    <w:p w:rsidR="00043677" w:rsidRDefault="006E4B62">
      <w:pPr>
        <w:pStyle w:val="a4"/>
        <w:numPr>
          <w:ilvl w:val="0"/>
          <w:numId w:val="11"/>
        </w:numPr>
        <w:tabs>
          <w:tab w:val="left" w:pos="416"/>
        </w:tabs>
        <w:spacing w:before="5" w:line="237" w:lineRule="auto"/>
        <w:ind w:right="775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z w:val="24"/>
        </w:rPr>
        <w:t>29.12.2012</w:t>
      </w:r>
      <w:r>
        <w:rPr>
          <w:spacing w:val="57"/>
          <w:sz w:val="24"/>
        </w:rPr>
        <w:t xml:space="preserve"> </w:t>
      </w:r>
      <w:r>
        <w:rPr>
          <w:sz w:val="24"/>
        </w:rPr>
        <w:t>N</w:t>
      </w:r>
      <w:r>
        <w:rPr>
          <w:spacing w:val="53"/>
          <w:sz w:val="24"/>
        </w:rPr>
        <w:t xml:space="preserve"> </w:t>
      </w:r>
      <w:r>
        <w:rPr>
          <w:sz w:val="24"/>
        </w:rPr>
        <w:t>273-ФЗ</w:t>
      </w:r>
      <w:r>
        <w:rPr>
          <w:spacing w:val="53"/>
          <w:sz w:val="24"/>
        </w:rPr>
        <w:t xml:space="preserve"> </w:t>
      </w:r>
      <w:r>
        <w:rPr>
          <w:sz w:val="24"/>
        </w:rPr>
        <w:t>(ред.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z w:val="24"/>
        </w:rPr>
        <w:t>31.12.2014)  "Об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Федерации".</w:t>
      </w:r>
    </w:p>
    <w:p w:rsidR="00043677" w:rsidRDefault="006E4B62">
      <w:pPr>
        <w:pStyle w:val="a4"/>
        <w:numPr>
          <w:ilvl w:val="0"/>
          <w:numId w:val="11"/>
        </w:numPr>
        <w:tabs>
          <w:tab w:val="left" w:pos="478"/>
        </w:tabs>
        <w:spacing w:before="37" w:line="240" w:lineRule="auto"/>
        <w:ind w:left="477" w:hanging="245"/>
        <w:rPr>
          <w:sz w:val="24"/>
        </w:rPr>
      </w:pPr>
      <w:r>
        <w:rPr>
          <w:sz w:val="24"/>
        </w:rPr>
        <w:t>Декларацией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-7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20.11.1959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</w:p>
    <w:p w:rsidR="00043677" w:rsidRDefault="00043677">
      <w:pPr>
        <w:rPr>
          <w:sz w:val="24"/>
        </w:rPr>
        <w:sectPr w:rsidR="00043677">
          <w:pgSz w:w="11910" w:h="16840"/>
          <w:pgMar w:top="1040" w:right="360" w:bottom="1100" w:left="900" w:header="0" w:footer="918" w:gutter="0"/>
          <w:cols w:space="720"/>
        </w:sectPr>
      </w:pPr>
    </w:p>
    <w:p w:rsidR="00043677" w:rsidRDefault="006E4B62">
      <w:pPr>
        <w:pStyle w:val="a4"/>
        <w:numPr>
          <w:ilvl w:val="0"/>
          <w:numId w:val="11"/>
        </w:numPr>
        <w:tabs>
          <w:tab w:val="left" w:pos="718"/>
        </w:tabs>
        <w:spacing w:before="66" w:line="240" w:lineRule="auto"/>
        <w:ind w:right="776" w:firstLine="0"/>
        <w:jc w:val="both"/>
        <w:rPr>
          <w:sz w:val="24"/>
        </w:rPr>
      </w:pPr>
      <w:r>
        <w:rPr>
          <w:sz w:val="24"/>
        </w:rPr>
        <w:lastRenderedPageBreak/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30.</w:t>
      </w:r>
      <w:r>
        <w:rPr>
          <w:spacing w:val="-1"/>
          <w:sz w:val="24"/>
        </w:rPr>
        <w:t xml:space="preserve"> </w:t>
      </w:r>
      <w:r>
        <w:rPr>
          <w:sz w:val="24"/>
        </w:rPr>
        <w:t>08.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1014.</w:t>
      </w:r>
    </w:p>
    <w:p w:rsidR="00043677" w:rsidRDefault="006E4B62">
      <w:pPr>
        <w:pStyle w:val="a4"/>
        <w:numPr>
          <w:ilvl w:val="0"/>
          <w:numId w:val="11"/>
        </w:numPr>
        <w:tabs>
          <w:tab w:val="left" w:pos="478"/>
        </w:tabs>
        <w:spacing w:before="3" w:line="240" w:lineRule="auto"/>
        <w:ind w:left="477" w:hanging="245"/>
        <w:jc w:val="both"/>
        <w:rPr>
          <w:sz w:val="24"/>
        </w:rPr>
      </w:pP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доктриной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2025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</w:p>
    <w:p w:rsidR="00043677" w:rsidRDefault="006E4B62">
      <w:pPr>
        <w:pStyle w:val="a4"/>
        <w:numPr>
          <w:ilvl w:val="0"/>
          <w:numId w:val="11"/>
        </w:numPr>
        <w:tabs>
          <w:tab w:val="left" w:pos="560"/>
        </w:tabs>
        <w:spacing w:before="37" w:line="240" w:lineRule="auto"/>
        <w:ind w:right="777" w:firstLine="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образования".</w:t>
      </w:r>
    </w:p>
    <w:p w:rsidR="00043677" w:rsidRDefault="006E4B62">
      <w:pPr>
        <w:pStyle w:val="a4"/>
        <w:numPr>
          <w:ilvl w:val="0"/>
          <w:numId w:val="11"/>
        </w:numPr>
        <w:tabs>
          <w:tab w:val="left" w:pos="527"/>
        </w:tabs>
        <w:spacing w:line="240" w:lineRule="auto"/>
        <w:ind w:right="771" w:firstLine="0"/>
        <w:jc w:val="both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Третьяк</w:t>
      </w:r>
      <w:r>
        <w:rPr>
          <w:spacing w:val="60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2"/>
          <w:sz w:val="24"/>
        </w:rPr>
        <w:t xml:space="preserve"> </w:t>
      </w:r>
      <w:r>
        <w:rPr>
          <w:sz w:val="24"/>
        </w:rPr>
        <w:t>г.)</w:t>
      </w:r>
    </w:p>
    <w:p w:rsidR="00043677" w:rsidRDefault="006E4B62">
      <w:pPr>
        <w:pStyle w:val="a4"/>
        <w:numPr>
          <w:ilvl w:val="0"/>
          <w:numId w:val="11"/>
        </w:numPr>
        <w:tabs>
          <w:tab w:val="left" w:pos="574"/>
        </w:tabs>
        <w:spacing w:line="240" w:lineRule="auto"/>
        <w:ind w:right="765" w:firstLine="0"/>
        <w:jc w:val="both"/>
        <w:rPr>
          <w:sz w:val="24"/>
        </w:rPr>
      </w:pPr>
      <w:r>
        <w:rPr>
          <w:sz w:val="24"/>
        </w:rPr>
        <w:t>Проектом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программы дошкольного образования в условиях подготовки к 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043677" w:rsidRDefault="006E4B62">
      <w:pPr>
        <w:pStyle w:val="a4"/>
        <w:numPr>
          <w:ilvl w:val="0"/>
          <w:numId w:val="11"/>
        </w:numPr>
        <w:tabs>
          <w:tab w:val="left" w:pos="512"/>
        </w:tabs>
        <w:spacing w:before="36" w:line="242" w:lineRule="auto"/>
        <w:ind w:right="771" w:firstLine="0"/>
        <w:jc w:val="both"/>
        <w:rPr>
          <w:sz w:val="24"/>
        </w:rPr>
      </w:pPr>
      <w:r>
        <w:rPr>
          <w:sz w:val="24"/>
        </w:rPr>
        <w:t>Письмом МО РФ № 06-1844 от 11.12.2006 г. «О примерных требованиях к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детей».</w:t>
      </w:r>
    </w:p>
    <w:p w:rsidR="00043677" w:rsidRDefault="006E4B62">
      <w:pPr>
        <w:pStyle w:val="a4"/>
        <w:numPr>
          <w:ilvl w:val="0"/>
          <w:numId w:val="11"/>
        </w:numPr>
        <w:tabs>
          <w:tab w:val="left" w:pos="569"/>
        </w:tabs>
        <w:spacing w:before="36" w:line="237" w:lineRule="auto"/>
        <w:ind w:right="779" w:firstLine="0"/>
        <w:jc w:val="both"/>
        <w:rPr>
          <w:sz w:val="24"/>
        </w:rPr>
      </w:pP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(постановление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05.07.2001.</w:t>
      </w:r>
      <w:r>
        <w:rPr>
          <w:spacing w:val="-1"/>
          <w:sz w:val="24"/>
        </w:rPr>
        <w:t xml:space="preserve"> </w:t>
      </w:r>
      <w:r>
        <w:rPr>
          <w:sz w:val="24"/>
        </w:rPr>
        <w:t>№505)».</w:t>
      </w:r>
    </w:p>
    <w:p w:rsidR="00043677" w:rsidRDefault="006E4B62">
      <w:pPr>
        <w:pStyle w:val="a4"/>
        <w:numPr>
          <w:ilvl w:val="0"/>
          <w:numId w:val="11"/>
        </w:numPr>
        <w:tabs>
          <w:tab w:val="left" w:pos="660"/>
        </w:tabs>
        <w:spacing w:before="42" w:line="240" w:lineRule="auto"/>
        <w:ind w:right="768" w:firstLine="0"/>
        <w:jc w:val="both"/>
        <w:rPr>
          <w:sz w:val="24"/>
        </w:rPr>
      </w:pPr>
      <w:r>
        <w:rPr>
          <w:sz w:val="24"/>
        </w:rPr>
        <w:t>Постановлением Главного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 "Об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2.4.3640-20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2020г.,</w:t>
      </w:r>
      <w:r>
        <w:rPr>
          <w:spacing w:val="-2"/>
          <w:sz w:val="24"/>
        </w:rPr>
        <w:t xml:space="preserve"> </w:t>
      </w:r>
      <w:r>
        <w:rPr>
          <w:sz w:val="24"/>
        </w:rPr>
        <w:t>№61573</w:t>
      </w:r>
    </w:p>
    <w:p w:rsidR="00043677" w:rsidRDefault="006E4B62">
      <w:pPr>
        <w:pStyle w:val="a3"/>
        <w:spacing w:before="39"/>
        <w:jc w:val="both"/>
      </w:pPr>
      <w:r>
        <w:t>14.</w:t>
      </w:r>
      <w:r>
        <w:rPr>
          <w:spacing w:val="1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МАДОУ</w:t>
      </w:r>
      <w:r>
        <w:rPr>
          <w:spacing w:val="2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</w:t>
      </w:r>
      <w:r w:rsidR="003A207D">
        <w:t>№334</w:t>
      </w:r>
      <w:r>
        <w:t>»</w:t>
      </w:r>
    </w:p>
    <w:p w:rsidR="00043677" w:rsidRDefault="00043677">
      <w:pPr>
        <w:pStyle w:val="a3"/>
        <w:ind w:left="0"/>
        <w:rPr>
          <w:sz w:val="26"/>
        </w:rPr>
      </w:pPr>
    </w:p>
    <w:p w:rsidR="00043677" w:rsidRDefault="00043677">
      <w:pPr>
        <w:pStyle w:val="a3"/>
        <w:spacing w:before="2"/>
        <w:ind w:left="0"/>
        <w:rPr>
          <w:sz w:val="22"/>
        </w:rPr>
      </w:pPr>
    </w:p>
    <w:p w:rsidR="00043677" w:rsidRDefault="006E4B62">
      <w:pPr>
        <w:pStyle w:val="1"/>
        <w:numPr>
          <w:ilvl w:val="1"/>
          <w:numId w:val="12"/>
        </w:numPr>
        <w:tabs>
          <w:tab w:val="left" w:pos="599"/>
        </w:tabs>
        <w:ind w:left="598" w:hanging="366"/>
      </w:pPr>
      <w:bookmarkStart w:id="4" w:name="_TOC_250012"/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педагогическая</w:t>
      </w:r>
      <w:r>
        <w:rPr>
          <w:spacing w:val="-2"/>
        </w:rPr>
        <w:t xml:space="preserve"> </w:t>
      </w:r>
      <w:r>
        <w:t>целесообразность</w:t>
      </w:r>
      <w:r>
        <w:rPr>
          <w:spacing w:val="-3"/>
        </w:rPr>
        <w:t xml:space="preserve"> </w:t>
      </w:r>
      <w:bookmarkEnd w:id="4"/>
      <w:r>
        <w:t>программы</w:t>
      </w:r>
    </w:p>
    <w:p w:rsidR="00043677" w:rsidRDefault="00043677">
      <w:pPr>
        <w:pStyle w:val="a3"/>
        <w:spacing w:before="7"/>
        <w:ind w:left="0"/>
        <w:rPr>
          <w:b/>
          <w:sz w:val="23"/>
        </w:rPr>
      </w:pPr>
    </w:p>
    <w:p w:rsidR="00043677" w:rsidRDefault="006E4B62">
      <w:pPr>
        <w:pStyle w:val="a3"/>
        <w:ind w:right="760" w:firstLine="705"/>
        <w:jc w:val="both"/>
      </w:pPr>
      <w:r>
        <w:t>Проблема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актуальна, особенно для так называемых «домашних детей», не посещающих дошкольные</w:t>
      </w:r>
      <w:r>
        <w:rPr>
          <w:spacing w:val="1"/>
        </w:rPr>
        <w:t xml:space="preserve"> </w:t>
      </w:r>
      <w:r>
        <w:t>учреждения. И родители, и учителя начальной школы, естественно, хотят, чтобы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прошел</w:t>
      </w:r>
      <w:r>
        <w:rPr>
          <w:spacing w:val="1"/>
        </w:rPr>
        <w:t xml:space="preserve"> </w:t>
      </w:r>
      <w:r>
        <w:t>безболезненно,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адаптировался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 и, тем самым, создались бы благоприятные психологические условия для его</w:t>
      </w:r>
      <w:r>
        <w:rPr>
          <w:spacing w:val="1"/>
        </w:rPr>
        <w:t xml:space="preserve"> </w:t>
      </w:r>
      <w:r>
        <w:t>успешной учёбы. Однако достичь таких результатов при недостаточном опыте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удаётся,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попадает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привычный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людьми.</w:t>
      </w:r>
    </w:p>
    <w:p w:rsidR="00043677" w:rsidRDefault="006E4B62">
      <w:pPr>
        <w:pStyle w:val="a3"/>
        <w:spacing w:before="3"/>
        <w:ind w:right="769" w:firstLine="705"/>
        <w:jc w:val="both"/>
      </w:pPr>
      <w:r>
        <w:t>Смена повседневного окружения может сопровождаться повышением тревожности,</w:t>
      </w:r>
      <w:r>
        <w:rPr>
          <w:spacing w:val="1"/>
        </w:rPr>
        <w:t xml:space="preserve"> </w:t>
      </w:r>
      <w:r>
        <w:t>нежеланием общаться или трудностями в общении, снижением общей активности ребёнка.</w:t>
      </w:r>
      <w:r>
        <w:rPr>
          <w:spacing w:val="1"/>
        </w:rPr>
        <w:t xml:space="preserve"> </w:t>
      </w:r>
      <w:r>
        <w:t>Помочь «домашним детям» преодолеть подобный психологический дискомфорт, облегчить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безусловно, важная и актуальная задача, в решении которой свою роль должна сыграть и</w:t>
      </w:r>
      <w:r>
        <w:rPr>
          <w:spacing w:val="1"/>
        </w:rPr>
        <w:t xml:space="preserve"> </w:t>
      </w:r>
      <w:r>
        <w:t>система дополнительного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детей.</w:t>
      </w:r>
    </w:p>
    <w:p w:rsidR="00043677" w:rsidRDefault="006E4B62">
      <w:pPr>
        <w:pStyle w:val="a3"/>
        <w:spacing w:before="1"/>
        <w:ind w:right="766" w:firstLine="705"/>
        <w:jc w:val="both"/>
      </w:pPr>
      <w:r>
        <w:t>Педагогическая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 ребёнок овладевает знаниями, умениями и навыками, которые в дальнейшем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 легче адаптироваться в школьном коллективе,</w:t>
      </w:r>
      <w:r>
        <w:rPr>
          <w:spacing w:val="1"/>
        </w:rPr>
        <w:t xml:space="preserve"> </w:t>
      </w:r>
      <w:r>
        <w:t>а также создать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гуманистические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партнёрское взаимодействие детей и взрослых, на создание условий для развития личности</w:t>
      </w:r>
      <w:r>
        <w:rPr>
          <w:spacing w:val="1"/>
        </w:rPr>
        <w:t xml:space="preserve"> </w:t>
      </w:r>
      <w:r>
        <w:t>ребёнка, повышение его уверенности в себе, в своих силах, на его свободное творческое</w:t>
      </w:r>
      <w:r>
        <w:rPr>
          <w:spacing w:val="1"/>
        </w:rPr>
        <w:t xml:space="preserve"> </w:t>
      </w:r>
      <w:r>
        <w:t>самовыражение.</w:t>
      </w:r>
    </w:p>
    <w:p w:rsidR="00043677" w:rsidRDefault="00043677">
      <w:pPr>
        <w:jc w:val="both"/>
        <w:sectPr w:rsidR="00043677">
          <w:pgSz w:w="11910" w:h="16840"/>
          <w:pgMar w:top="1040" w:right="360" w:bottom="1180" w:left="900" w:header="0" w:footer="918" w:gutter="0"/>
          <w:cols w:space="720"/>
        </w:sectPr>
      </w:pPr>
    </w:p>
    <w:p w:rsidR="00043677" w:rsidRDefault="006E4B62">
      <w:pPr>
        <w:pStyle w:val="1"/>
        <w:numPr>
          <w:ilvl w:val="1"/>
          <w:numId w:val="12"/>
        </w:numPr>
        <w:tabs>
          <w:tab w:val="left" w:pos="599"/>
        </w:tabs>
        <w:spacing w:before="71"/>
        <w:ind w:left="598" w:hanging="366"/>
      </w:pPr>
      <w:bookmarkStart w:id="5" w:name="_TOC_250011"/>
      <w:r>
        <w:lastRenderedPageBreak/>
        <w:t>Отличительные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bookmarkEnd w:id="5"/>
      <w:r>
        <w:t>программы</w:t>
      </w:r>
    </w:p>
    <w:p w:rsidR="00043677" w:rsidRDefault="00043677">
      <w:pPr>
        <w:pStyle w:val="a3"/>
        <w:spacing w:before="7"/>
        <w:ind w:left="0"/>
        <w:rPr>
          <w:b/>
          <w:sz w:val="23"/>
        </w:rPr>
      </w:pPr>
    </w:p>
    <w:p w:rsidR="00043677" w:rsidRDefault="006E4B62">
      <w:pPr>
        <w:pStyle w:val="a3"/>
        <w:ind w:right="768" w:firstLine="705"/>
        <w:jc w:val="both"/>
      </w:pPr>
      <w:r>
        <w:t>В дошкольном возрасте ведущей деятельностью, создающей наиболее 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Поэтому</w:t>
      </w:r>
      <w:r>
        <w:rPr>
          <w:spacing w:val="-57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практической реализации. Однако необходимо отметить, что игровые приёмы являются не</w:t>
      </w:r>
      <w:r>
        <w:rPr>
          <w:spacing w:val="1"/>
        </w:rPr>
        <w:t xml:space="preserve"> </w:t>
      </w:r>
      <w:r>
        <w:t>самоцелью,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познавательный материал усваивается в доступной для детей форме: они с удовольствием, а,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успешно,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 обстановку непринужденности, когда желание научиться чему бы то ни было</w:t>
      </w:r>
      <w:r>
        <w:rPr>
          <w:spacing w:val="1"/>
        </w:rPr>
        <w:t xml:space="preserve"> </w:t>
      </w:r>
      <w:r>
        <w:t>возникает естественно, как бы само собой. Программа дополнительного образования детей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переросло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интерес.</w:t>
      </w:r>
    </w:p>
    <w:p w:rsidR="00043677" w:rsidRDefault="006E4B62">
      <w:pPr>
        <w:pStyle w:val="a3"/>
        <w:spacing w:before="4"/>
        <w:ind w:right="770" w:firstLine="705"/>
        <w:jc w:val="both"/>
      </w:pPr>
      <w:r>
        <w:t>Программу также отличает то, что она строится с учётом возрастных особенностей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дифференцированного, личностно-ориентированного подхода. Необходимо учитывать, что</w:t>
      </w:r>
      <w:r>
        <w:rPr>
          <w:spacing w:val="1"/>
        </w:rPr>
        <w:t xml:space="preserve"> </w:t>
      </w:r>
      <w:r>
        <w:t>поступающие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одинаковый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различаются по уровню общего развития. Причины этого могут быть разными: возрастная</w:t>
      </w:r>
      <w:r>
        <w:rPr>
          <w:spacing w:val="1"/>
        </w:rPr>
        <w:t xml:space="preserve"> </w:t>
      </w:r>
      <w:r>
        <w:t>специфика,</w:t>
      </w:r>
      <w:r>
        <w:rPr>
          <w:spacing w:val="1"/>
        </w:rPr>
        <w:t xml:space="preserve"> </w:t>
      </w:r>
      <w:r>
        <w:t>обуславливающая</w:t>
      </w:r>
      <w:r>
        <w:rPr>
          <w:spacing w:val="1"/>
        </w:rPr>
        <w:t xml:space="preserve"> </w:t>
      </w:r>
      <w:r>
        <w:t>характерную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окружавшие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школу.</w:t>
      </w:r>
    </w:p>
    <w:p w:rsidR="00043677" w:rsidRDefault="006E4B62">
      <w:pPr>
        <w:pStyle w:val="a3"/>
        <w:spacing w:before="1"/>
        <w:ind w:right="764" w:firstLine="705"/>
        <w:jc w:val="both"/>
      </w:pPr>
      <w:r>
        <w:t>Старший дошкольный возраст является этапом интенсивного психического развития.</w:t>
      </w:r>
      <w:r>
        <w:rPr>
          <w:spacing w:val="1"/>
        </w:rPr>
        <w:t xml:space="preserve"> </w:t>
      </w:r>
      <w:r>
        <w:t>Именно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этом</w:t>
      </w:r>
      <w:r>
        <w:rPr>
          <w:spacing w:val="11"/>
        </w:rPr>
        <w:t xml:space="preserve"> </w:t>
      </w:r>
      <w:r>
        <w:t>возрасте</w:t>
      </w:r>
      <w:r>
        <w:rPr>
          <w:spacing w:val="9"/>
        </w:rPr>
        <w:t xml:space="preserve"> </w:t>
      </w:r>
      <w:r>
        <w:t>происходят</w:t>
      </w:r>
      <w:r>
        <w:rPr>
          <w:spacing w:val="9"/>
        </w:rPr>
        <w:t xml:space="preserve"> </w:t>
      </w:r>
      <w:r>
        <w:t>прогрессивные</w:t>
      </w:r>
      <w:r>
        <w:rPr>
          <w:spacing w:val="8"/>
        </w:rPr>
        <w:t xml:space="preserve"> </w:t>
      </w:r>
      <w:r>
        <w:t>изменения</w:t>
      </w:r>
      <w:r>
        <w:rPr>
          <w:spacing w:val="8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сферах</w:t>
      </w:r>
      <w:r>
        <w:rPr>
          <w:spacing w:val="8"/>
        </w:rPr>
        <w:t xml:space="preserve"> </w:t>
      </w:r>
      <w:r>
        <w:t>деятельности: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сформированную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интересами, чертами характера, привычками и взглядами. В сфере ощущений 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порогов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чувствительности,</w:t>
      </w:r>
      <w:r>
        <w:rPr>
          <w:spacing w:val="1"/>
        </w:rPr>
        <w:t xml:space="preserve"> </w:t>
      </w:r>
      <w:r>
        <w:t>повышается</w:t>
      </w:r>
      <w:r>
        <w:rPr>
          <w:spacing w:val="-57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-57"/>
        </w:rPr>
        <w:t xml:space="preserve"> </w:t>
      </w:r>
      <w:r>
        <w:t>дошкольном возрасте играет переход от использования предметных образов к сенсорным</w:t>
      </w:r>
      <w:r>
        <w:rPr>
          <w:spacing w:val="1"/>
        </w:rPr>
        <w:t xml:space="preserve"> </w:t>
      </w:r>
      <w:r>
        <w:t>эталонам.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6-летнему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чёткая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социальным</w:t>
      </w:r>
      <w:r>
        <w:rPr>
          <w:spacing w:val="2"/>
        </w:rPr>
        <w:t xml:space="preserve"> </w:t>
      </w:r>
      <w:r>
        <w:t>объектам.</w:t>
      </w:r>
    </w:p>
    <w:p w:rsidR="00043677" w:rsidRDefault="006E4B62">
      <w:pPr>
        <w:pStyle w:val="a3"/>
        <w:ind w:right="763" w:firstLine="705"/>
        <w:jc w:val="both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повышение,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изменяются.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вниманием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предметах.</w:t>
      </w:r>
    </w:p>
    <w:p w:rsidR="00043677" w:rsidRDefault="006E4B62">
      <w:pPr>
        <w:pStyle w:val="a3"/>
        <w:ind w:right="769" w:firstLine="705"/>
        <w:jc w:val="both"/>
      </w:pPr>
      <w:r>
        <w:t>Шестилетний ребёнок может многое, но не следует переоценивать его умственные</w:t>
      </w:r>
      <w:r>
        <w:rPr>
          <w:spacing w:val="1"/>
        </w:rPr>
        <w:t xml:space="preserve"> </w:t>
      </w:r>
      <w:r>
        <w:t>возможности.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нетипична,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итогом</w:t>
      </w:r>
      <w:r>
        <w:rPr>
          <w:spacing w:val="-1"/>
        </w:rPr>
        <w:t xml:space="preserve"> </w:t>
      </w:r>
      <w:r>
        <w:t>интеллектуального</w:t>
      </w:r>
      <w:r>
        <w:rPr>
          <w:spacing w:val="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дошкольника.</w:t>
      </w:r>
    </w:p>
    <w:p w:rsidR="00043677" w:rsidRDefault="006E4B62">
      <w:pPr>
        <w:pStyle w:val="a3"/>
        <w:ind w:right="767" w:firstLine="705"/>
        <w:jc w:val="both"/>
      </w:pPr>
      <w:r>
        <w:t>Столь подробное принятие во внимание возрастных особенностей детей 5 - 6 лет, 6-7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вкусы,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 между обучающимися и педагогом. Оказание каждому ребёнку 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способствующую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 и</w:t>
      </w:r>
      <w:r>
        <w:rPr>
          <w:spacing w:val="2"/>
        </w:rPr>
        <w:t xml:space="preserve"> </w:t>
      </w:r>
      <w:r>
        <w:t>общению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коллективе.</w:t>
      </w:r>
    </w:p>
    <w:p w:rsidR="00043677" w:rsidRDefault="00043677">
      <w:pPr>
        <w:jc w:val="both"/>
        <w:sectPr w:rsidR="00043677">
          <w:pgSz w:w="11910" w:h="16840"/>
          <w:pgMar w:top="1040" w:right="360" w:bottom="1180" w:left="900" w:header="0" w:footer="918" w:gutter="0"/>
          <w:cols w:space="720"/>
        </w:sectPr>
      </w:pPr>
    </w:p>
    <w:p w:rsidR="00043677" w:rsidRDefault="006E4B62">
      <w:pPr>
        <w:pStyle w:val="1"/>
        <w:numPr>
          <w:ilvl w:val="1"/>
          <w:numId w:val="12"/>
        </w:numPr>
        <w:tabs>
          <w:tab w:val="left" w:pos="598"/>
        </w:tabs>
        <w:spacing w:before="71"/>
      </w:pPr>
      <w:bookmarkStart w:id="6" w:name="_TOC_250010"/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bookmarkEnd w:id="6"/>
      <w:r>
        <w:t>программы</w:t>
      </w:r>
    </w:p>
    <w:p w:rsidR="00043677" w:rsidRDefault="00043677">
      <w:pPr>
        <w:pStyle w:val="a3"/>
        <w:spacing w:before="7"/>
        <w:ind w:left="0"/>
        <w:rPr>
          <w:b/>
          <w:sz w:val="23"/>
        </w:rPr>
      </w:pPr>
    </w:p>
    <w:p w:rsidR="00043677" w:rsidRDefault="006E4B62">
      <w:pPr>
        <w:pStyle w:val="a3"/>
        <w:ind w:right="764" w:firstLine="705"/>
        <w:jc w:val="both"/>
      </w:pPr>
      <w:r>
        <w:rPr>
          <w:b/>
        </w:rPr>
        <w:t xml:space="preserve">Цель программы </w:t>
      </w:r>
      <w:r>
        <w:t>– адаптация к коллективной образовательной деятельности 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методик.</w:t>
      </w:r>
    </w:p>
    <w:p w:rsidR="00043677" w:rsidRDefault="00043677">
      <w:pPr>
        <w:pStyle w:val="a3"/>
        <w:spacing w:before="5"/>
        <w:ind w:left="0"/>
      </w:pPr>
    </w:p>
    <w:p w:rsidR="00043677" w:rsidRDefault="006E4B62">
      <w:pPr>
        <w:pStyle w:val="1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043677" w:rsidRDefault="006E4B62">
      <w:pPr>
        <w:pStyle w:val="2"/>
        <w:spacing w:before="3"/>
      </w:pPr>
      <w:r>
        <w:t>Обучающие: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spacing w:line="272" w:lineRule="exact"/>
        <w:ind w:left="377" w:hanging="145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spacing w:before="2"/>
        <w:ind w:left="377" w:hanging="145"/>
        <w:rPr>
          <w:sz w:val="24"/>
        </w:rPr>
      </w:pPr>
      <w:r>
        <w:rPr>
          <w:sz w:val="24"/>
        </w:rPr>
        <w:t>развить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ind w:left="377" w:hanging="145"/>
        <w:rPr>
          <w:sz w:val="24"/>
        </w:rPr>
      </w:pPr>
      <w:r>
        <w:rPr>
          <w:sz w:val="24"/>
        </w:rPr>
        <w:t>активизировать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spacing w:before="3"/>
        <w:ind w:left="377" w:hanging="145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7"/>
          <w:sz w:val="24"/>
        </w:rPr>
        <w:t xml:space="preserve"> </w:t>
      </w:r>
      <w:r>
        <w:rPr>
          <w:sz w:val="24"/>
        </w:rPr>
        <w:t>и литературе;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ind w:left="377" w:hanging="145"/>
        <w:rPr>
          <w:sz w:val="24"/>
        </w:rPr>
      </w:pPr>
      <w:r>
        <w:rPr>
          <w:sz w:val="24"/>
        </w:rPr>
        <w:t>научить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правилам.</w:t>
      </w:r>
    </w:p>
    <w:p w:rsidR="00043677" w:rsidRDefault="006E4B62">
      <w:pPr>
        <w:pStyle w:val="2"/>
      </w:pPr>
      <w:r>
        <w:t>Развивающие: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spacing w:line="272" w:lineRule="exact"/>
        <w:ind w:left="377" w:hanging="145"/>
        <w:rPr>
          <w:sz w:val="24"/>
        </w:rPr>
      </w:pPr>
      <w:r>
        <w:rPr>
          <w:sz w:val="24"/>
        </w:rPr>
        <w:t>развить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процессы: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мышление, восприятие, воображение,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spacing w:before="3"/>
        <w:ind w:left="377" w:hanging="145"/>
        <w:rPr>
          <w:sz w:val="24"/>
        </w:rPr>
      </w:pPr>
      <w:r>
        <w:rPr>
          <w:sz w:val="24"/>
        </w:rPr>
        <w:t>развить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мышление;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ind w:left="377" w:hanging="145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1"/>
          <w:sz w:val="24"/>
        </w:rPr>
        <w:t xml:space="preserve"> </w:t>
      </w:r>
      <w:r>
        <w:rPr>
          <w:sz w:val="24"/>
        </w:rPr>
        <w:t>и координацию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spacing w:before="3"/>
        <w:ind w:left="377" w:hanging="145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ind w:left="377" w:hanging="145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0"/>
          <w:sz w:val="24"/>
        </w:rPr>
        <w:t xml:space="preserve"> </w:t>
      </w:r>
      <w:r>
        <w:rPr>
          <w:sz w:val="24"/>
        </w:rPr>
        <w:t>речи;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spacing w:before="2"/>
        <w:ind w:left="377" w:hanging="145"/>
        <w:rPr>
          <w:sz w:val="24"/>
        </w:rPr>
      </w:pPr>
      <w:r>
        <w:rPr>
          <w:sz w:val="24"/>
        </w:rPr>
        <w:t>развить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слух;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ind w:left="377" w:hanging="145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сотрудничеству.</w:t>
      </w:r>
    </w:p>
    <w:p w:rsidR="00043677" w:rsidRDefault="006E4B62">
      <w:pPr>
        <w:pStyle w:val="2"/>
        <w:ind w:left="295"/>
      </w:pPr>
      <w:r>
        <w:t>Воспитательные: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spacing w:line="272" w:lineRule="exact"/>
        <w:ind w:left="377" w:hanging="145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spacing w:before="3"/>
        <w:ind w:left="377" w:hanging="145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 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ind w:left="377" w:hanging="145"/>
        <w:rPr>
          <w:sz w:val="24"/>
        </w:rPr>
      </w:pPr>
      <w:r>
        <w:rPr>
          <w:sz w:val="24"/>
        </w:rPr>
        <w:t>содействовать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spacing w:before="3"/>
        <w:ind w:left="377" w:hanging="145"/>
        <w:rPr>
          <w:sz w:val="24"/>
        </w:rPr>
      </w:pPr>
      <w:r>
        <w:rPr>
          <w:sz w:val="24"/>
        </w:rPr>
        <w:t>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сопереживать;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ind w:left="377" w:hanging="145"/>
        <w:rPr>
          <w:sz w:val="24"/>
        </w:rPr>
      </w:pP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окружающим.</w:t>
      </w:r>
    </w:p>
    <w:p w:rsidR="00043677" w:rsidRDefault="00043677">
      <w:pPr>
        <w:pStyle w:val="a3"/>
        <w:spacing w:before="4"/>
        <w:ind w:left="0"/>
      </w:pPr>
    </w:p>
    <w:p w:rsidR="00043677" w:rsidRDefault="006E4B62">
      <w:pPr>
        <w:pStyle w:val="1"/>
        <w:numPr>
          <w:ilvl w:val="0"/>
          <w:numId w:val="9"/>
        </w:numPr>
        <w:tabs>
          <w:tab w:val="left" w:pos="416"/>
        </w:tabs>
        <w:spacing w:before="1"/>
      </w:pPr>
      <w:bookmarkStart w:id="7" w:name="_TOC_250009"/>
      <w:r>
        <w:rPr>
          <w:u w:val="thick"/>
        </w:rPr>
        <w:t>Планируемые</w:t>
      </w:r>
      <w:r>
        <w:rPr>
          <w:spacing w:val="-5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2"/>
          <w:u w:val="thick"/>
        </w:rPr>
        <w:t xml:space="preserve"> </w:t>
      </w:r>
      <w:r>
        <w:rPr>
          <w:u w:val="thick"/>
        </w:rPr>
        <w:t>освоения</w:t>
      </w:r>
      <w:r>
        <w:rPr>
          <w:spacing w:val="-8"/>
          <w:u w:val="thick"/>
        </w:rPr>
        <w:t xml:space="preserve"> </w:t>
      </w:r>
      <w:bookmarkEnd w:id="7"/>
      <w:r>
        <w:rPr>
          <w:u w:val="thick"/>
        </w:rPr>
        <w:t>программы</w:t>
      </w:r>
    </w:p>
    <w:p w:rsidR="00043677" w:rsidRDefault="00043677">
      <w:pPr>
        <w:pStyle w:val="a3"/>
        <w:spacing w:before="2"/>
        <w:ind w:left="0"/>
        <w:rPr>
          <w:b/>
          <w:sz w:val="16"/>
        </w:rPr>
      </w:pPr>
    </w:p>
    <w:p w:rsidR="00043677" w:rsidRDefault="006E4B62">
      <w:pPr>
        <w:pStyle w:val="1"/>
        <w:numPr>
          <w:ilvl w:val="1"/>
          <w:numId w:val="9"/>
        </w:numPr>
        <w:tabs>
          <w:tab w:val="left" w:pos="598"/>
        </w:tabs>
        <w:spacing w:before="90" w:line="275" w:lineRule="exact"/>
        <w:jc w:val="both"/>
      </w:pPr>
      <w:bookmarkStart w:id="8" w:name="_TOC_250008"/>
      <w:r>
        <w:t>Целевые</w:t>
      </w:r>
      <w:r>
        <w:rPr>
          <w:spacing w:val="-5"/>
        </w:rPr>
        <w:t xml:space="preserve"> </w:t>
      </w:r>
      <w:bookmarkEnd w:id="8"/>
      <w:r>
        <w:t>ориентиры:</w:t>
      </w:r>
    </w:p>
    <w:p w:rsidR="00043677" w:rsidRDefault="006E4B62">
      <w:pPr>
        <w:pStyle w:val="a3"/>
        <w:spacing w:line="276" w:lineRule="auto"/>
        <w:ind w:right="771"/>
        <w:jc w:val="both"/>
      </w:pPr>
      <w:r>
        <w:t>-ребенок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 самостоятельность в игре, общении, познавательно-исследовательской, учебной</w:t>
      </w:r>
      <w:r>
        <w:rPr>
          <w:spacing w:val="1"/>
        </w:rPr>
        <w:t xml:space="preserve"> </w:t>
      </w:r>
      <w:r>
        <w:t>деятельности;</w:t>
      </w:r>
    </w:p>
    <w:p w:rsidR="00043677" w:rsidRDefault="006E4B62">
      <w:pPr>
        <w:pStyle w:val="a3"/>
        <w:spacing w:before="11" w:line="276" w:lineRule="auto"/>
        <w:ind w:right="776"/>
        <w:jc w:val="both"/>
      </w:pPr>
      <w:r>
        <w:t>-ребенок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установкой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 и самому себе; активно взаимодействует со сверстниками и взрослыми, участвует 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сопереживать неудачам и радоваться успехам других, адекватно проявляет свои чувства,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веры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старается разрешать</w:t>
      </w:r>
      <w:r>
        <w:rPr>
          <w:spacing w:val="3"/>
        </w:rPr>
        <w:t xml:space="preserve"> </w:t>
      </w:r>
      <w:r>
        <w:t>конфликты;</w:t>
      </w:r>
    </w:p>
    <w:p w:rsidR="00043677" w:rsidRDefault="006E4B62">
      <w:pPr>
        <w:pStyle w:val="a3"/>
        <w:spacing w:before="13" w:line="276" w:lineRule="auto"/>
        <w:ind w:right="769"/>
        <w:jc w:val="both"/>
      </w:pPr>
      <w:r>
        <w:t>-ребенок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развитым</w:t>
      </w:r>
      <w:r>
        <w:rPr>
          <w:spacing w:val="1"/>
        </w:rPr>
        <w:t xml:space="preserve"> </w:t>
      </w:r>
      <w:r>
        <w:t>воображением,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и прежде всего в игре; ребенок владеет разными формами и видами 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нормам;</w:t>
      </w:r>
    </w:p>
    <w:p w:rsidR="00043677" w:rsidRDefault="006E4B62">
      <w:pPr>
        <w:pStyle w:val="a3"/>
        <w:spacing w:before="17" w:line="276" w:lineRule="auto"/>
        <w:ind w:right="771"/>
        <w:jc w:val="both"/>
      </w:pPr>
      <w:r>
        <w:t>-у ребенка развита крупная и мелкая моторика; он подвижен, вынослив, владеет 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ими;</w:t>
      </w:r>
    </w:p>
    <w:p w:rsidR="00043677" w:rsidRDefault="006E4B62">
      <w:pPr>
        <w:pStyle w:val="a3"/>
        <w:spacing w:before="14" w:line="276" w:lineRule="auto"/>
        <w:ind w:right="775"/>
        <w:jc w:val="both"/>
      </w:pPr>
      <w:r>
        <w:t>-ребенок способен к волевым усилиям, может следовать социальным нормам поведения и</w:t>
      </w:r>
      <w:r>
        <w:rPr>
          <w:spacing w:val="1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взаимоотношениях</w:t>
      </w:r>
      <w:r>
        <w:rPr>
          <w:spacing w:val="-5"/>
        </w:rPr>
        <w:t xml:space="preserve"> </w:t>
      </w:r>
      <w:r>
        <w:t>со взрослыми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</w:p>
    <w:p w:rsidR="00043677" w:rsidRDefault="006E4B62">
      <w:pPr>
        <w:pStyle w:val="a3"/>
        <w:spacing w:before="13" w:line="276" w:lineRule="auto"/>
        <w:ind w:right="774"/>
        <w:jc w:val="both"/>
      </w:pPr>
      <w:r>
        <w:t>-ребенок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интересуется</w:t>
      </w:r>
      <w:r>
        <w:rPr>
          <w:spacing w:val="99"/>
        </w:rPr>
        <w:t xml:space="preserve"> </w:t>
      </w:r>
      <w:r>
        <w:t>причинно-следственными</w:t>
      </w:r>
      <w:r>
        <w:rPr>
          <w:spacing w:val="100"/>
        </w:rPr>
        <w:t xml:space="preserve"> </w:t>
      </w:r>
      <w:r>
        <w:t>связями,</w:t>
      </w:r>
      <w:r>
        <w:rPr>
          <w:spacing w:val="97"/>
        </w:rPr>
        <w:t xml:space="preserve"> </w:t>
      </w:r>
      <w:r>
        <w:t>пытается</w:t>
      </w:r>
      <w:r>
        <w:rPr>
          <w:spacing w:val="99"/>
        </w:rPr>
        <w:t xml:space="preserve"> </w:t>
      </w:r>
      <w:r>
        <w:t>самостоятельно</w:t>
      </w:r>
      <w:r>
        <w:rPr>
          <w:spacing w:val="99"/>
        </w:rPr>
        <w:t xml:space="preserve"> </w:t>
      </w:r>
      <w:r>
        <w:t>придумывать</w:t>
      </w:r>
    </w:p>
    <w:p w:rsidR="00043677" w:rsidRDefault="00043677">
      <w:pPr>
        <w:spacing w:line="276" w:lineRule="auto"/>
        <w:jc w:val="both"/>
        <w:sectPr w:rsidR="00043677">
          <w:pgSz w:w="11910" w:h="16840"/>
          <w:pgMar w:top="1040" w:right="360" w:bottom="1180" w:left="900" w:header="0" w:footer="918" w:gutter="0"/>
          <w:cols w:space="720"/>
        </w:sectPr>
      </w:pPr>
    </w:p>
    <w:p w:rsidR="00043677" w:rsidRDefault="006E4B62">
      <w:pPr>
        <w:pStyle w:val="a3"/>
        <w:spacing w:before="66" w:line="276" w:lineRule="auto"/>
        <w:ind w:right="777"/>
        <w:jc w:val="both"/>
      </w:pPr>
      <w:r>
        <w:lastRenderedPageBreak/>
        <w:t>объяснения явлениям природы и поступкам людей; склонен наблюдать, экспериментировать.</w:t>
      </w:r>
      <w:r>
        <w:rPr>
          <w:spacing w:val="-57"/>
        </w:rPr>
        <w:t xml:space="preserve"> </w:t>
      </w:r>
      <w:r>
        <w:t>Обладает начальными знаниями о себе, о социальном мире, в котором он живет; знаком с</w:t>
      </w:r>
      <w:r>
        <w:rPr>
          <w:spacing w:val="1"/>
        </w:rPr>
        <w:t xml:space="preserve"> </w:t>
      </w:r>
      <w:r>
        <w:t>произведениями, обладает элементарными представлениями из области математики; ребенок</w:t>
      </w:r>
      <w:r>
        <w:rPr>
          <w:spacing w:val="-57"/>
        </w:rPr>
        <w:t xml:space="preserve"> </w:t>
      </w:r>
      <w:r>
        <w:t>способен к принятию собственных решений, опираясь на свои знания и умения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:rsidR="00043677" w:rsidRDefault="006E4B62">
      <w:pPr>
        <w:pStyle w:val="1"/>
        <w:spacing w:before="209"/>
      </w:pPr>
      <w:bookmarkStart w:id="9" w:name="_TOC_250007"/>
      <w:r>
        <w:t>2.2.Система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bookmarkEnd w:id="9"/>
      <w:r>
        <w:t>программы</w:t>
      </w:r>
    </w:p>
    <w:p w:rsidR="00043677" w:rsidRDefault="00043677">
      <w:pPr>
        <w:pStyle w:val="a3"/>
        <w:spacing w:before="7"/>
        <w:ind w:left="0"/>
        <w:rPr>
          <w:b/>
          <w:sz w:val="23"/>
        </w:rPr>
      </w:pPr>
    </w:p>
    <w:p w:rsidR="00043677" w:rsidRDefault="006E4B62">
      <w:pPr>
        <w:pStyle w:val="a3"/>
      </w:pPr>
      <w:r>
        <w:t>Оценка</w:t>
      </w:r>
      <w:r>
        <w:rPr>
          <w:spacing w:val="-2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проводится два</w:t>
      </w:r>
      <w:r>
        <w:rPr>
          <w:spacing w:val="-2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(октябрь,</w:t>
      </w:r>
      <w:r>
        <w:rPr>
          <w:spacing w:val="1"/>
        </w:rPr>
        <w:t xml:space="preserve"> </w:t>
      </w:r>
      <w:r>
        <w:t>апрель)</w:t>
      </w:r>
    </w:p>
    <w:p w:rsidR="00043677" w:rsidRDefault="00043677">
      <w:pPr>
        <w:pStyle w:val="a3"/>
        <w:spacing w:before="7"/>
        <w:ind w:left="0"/>
        <w:rPr>
          <w:sz w:val="23"/>
        </w:rPr>
      </w:pPr>
    </w:p>
    <w:p w:rsidR="00043677" w:rsidRDefault="006E4B62">
      <w:pPr>
        <w:pStyle w:val="a3"/>
        <w:ind w:right="772" w:firstLine="705"/>
        <w:jc w:val="both"/>
      </w:pPr>
      <w:r>
        <w:t>Подготовке детей к условиям школьной жизни в группах адаптации 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достижения</w:t>
      </w:r>
      <w:r>
        <w:rPr>
          <w:spacing w:val="9"/>
        </w:rPr>
        <w:t xml:space="preserve"> </w:t>
      </w:r>
      <w:r>
        <w:t>ими</w:t>
      </w:r>
      <w:r>
        <w:rPr>
          <w:spacing w:val="14"/>
        </w:rPr>
        <w:t xml:space="preserve"> </w:t>
      </w:r>
      <w:r>
        <w:t>следующих</w:t>
      </w:r>
      <w:r>
        <w:rPr>
          <w:spacing w:val="9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области</w:t>
      </w:r>
      <w:r>
        <w:rPr>
          <w:spacing w:val="15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речи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подготовки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грамоте:</w:t>
      </w:r>
    </w:p>
    <w:p w:rsidR="00043677" w:rsidRDefault="006E4B62">
      <w:pPr>
        <w:pStyle w:val="2"/>
        <w:spacing w:before="8"/>
      </w:pPr>
      <w:r>
        <w:t>уметь:</w:t>
      </w:r>
    </w:p>
    <w:p w:rsidR="00043677" w:rsidRDefault="006E4B62">
      <w:pPr>
        <w:pStyle w:val="a4"/>
        <w:numPr>
          <w:ilvl w:val="0"/>
          <w:numId w:val="8"/>
        </w:numPr>
        <w:tabs>
          <w:tab w:val="left" w:pos="507"/>
        </w:tabs>
        <w:spacing w:line="242" w:lineRule="auto"/>
        <w:ind w:right="779" w:firstLine="0"/>
        <w:rPr>
          <w:sz w:val="24"/>
        </w:rPr>
      </w:pPr>
      <w:r>
        <w:rPr>
          <w:sz w:val="24"/>
        </w:rPr>
        <w:t>адекватно</w:t>
      </w:r>
      <w:r>
        <w:rPr>
          <w:spacing w:val="2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8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8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21"/>
          <w:sz w:val="24"/>
        </w:rPr>
        <w:t xml:space="preserve"> </w:t>
      </w:r>
      <w:r>
        <w:rPr>
          <w:sz w:val="24"/>
        </w:rPr>
        <w:t>(вести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диалог);</w:t>
      </w:r>
    </w:p>
    <w:p w:rsidR="00043677" w:rsidRDefault="006E4B62">
      <w:pPr>
        <w:pStyle w:val="a4"/>
        <w:numPr>
          <w:ilvl w:val="0"/>
          <w:numId w:val="8"/>
        </w:numPr>
        <w:tabs>
          <w:tab w:val="left" w:pos="416"/>
        </w:tabs>
        <w:spacing w:line="271" w:lineRule="exact"/>
        <w:ind w:left="415" w:hanging="183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7"/>
          <w:sz w:val="24"/>
        </w:rPr>
        <w:t xml:space="preserve"> </w:t>
      </w:r>
      <w:r>
        <w:rPr>
          <w:sz w:val="24"/>
        </w:rPr>
        <w:t>(разговора);</w:t>
      </w:r>
    </w:p>
    <w:p w:rsidR="00043677" w:rsidRDefault="006E4B62">
      <w:pPr>
        <w:pStyle w:val="a4"/>
        <w:numPr>
          <w:ilvl w:val="0"/>
          <w:numId w:val="8"/>
        </w:numPr>
        <w:tabs>
          <w:tab w:val="left" w:pos="416"/>
        </w:tabs>
        <w:ind w:left="415" w:hanging="183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о предметах</w:t>
      </w:r>
      <w:r>
        <w:rPr>
          <w:spacing w:val="-6"/>
          <w:sz w:val="24"/>
        </w:rPr>
        <w:t xml:space="preserve"> </w:t>
      </w:r>
      <w:r>
        <w:rPr>
          <w:sz w:val="24"/>
        </w:rPr>
        <w:t>(игрушках),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043677" w:rsidRDefault="006E4B62">
      <w:pPr>
        <w:pStyle w:val="a4"/>
        <w:numPr>
          <w:ilvl w:val="0"/>
          <w:numId w:val="8"/>
        </w:numPr>
        <w:tabs>
          <w:tab w:val="left" w:pos="493"/>
        </w:tabs>
        <w:spacing w:line="242" w:lineRule="auto"/>
        <w:ind w:right="783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серии</w:t>
      </w:r>
      <w:r>
        <w:rPr>
          <w:spacing w:val="1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0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8"/>
          <w:sz w:val="24"/>
        </w:rPr>
        <w:t xml:space="preserve"> </w:t>
      </w:r>
      <w:r>
        <w:rPr>
          <w:sz w:val="24"/>
        </w:rPr>
        <w:t>(последовательной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последовательности);</w:t>
      </w:r>
    </w:p>
    <w:p w:rsidR="00043677" w:rsidRDefault="006E4B62">
      <w:pPr>
        <w:pStyle w:val="a4"/>
        <w:numPr>
          <w:ilvl w:val="0"/>
          <w:numId w:val="8"/>
        </w:numPr>
        <w:tabs>
          <w:tab w:val="left" w:pos="416"/>
        </w:tabs>
        <w:spacing w:line="271" w:lineRule="exact"/>
        <w:ind w:left="415" w:hanging="183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предложения;</w:t>
      </w:r>
    </w:p>
    <w:p w:rsidR="00043677" w:rsidRDefault="006E4B62">
      <w:pPr>
        <w:pStyle w:val="a4"/>
        <w:numPr>
          <w:ilvl w:val="0"/>
          <w:numId w:val="8"/>
        </w:numPr>
        <w:tabs>
          <w:tab w:val="left" w:pos="416"/>
        </w:tabs>
        <w:ind w:left="415" w:hanging="183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предложений;</w:t>
      </w:r>
    </w:p>
    <w:p w:rsidR="00043677" w:rsidRDefault="006E4B62">
      <w:pPr>
        <w:pStyle w:val="a4"/>
        <w:numPr>
          <w:ilvl w:val="0"/>
          <w:numId w:val="8"/>
        </w:numPr>
        <w:tabs>
          <w:tab w:val="left" w:pos="455"/>
        </w:tabs>
        <w:spacing w:line="242" w:lineRule="auto"/>
        <w:ind w:right="768" w:firstLine="0"/>
        <w:rPr>
          <w:sz w:val="24"/>
        </w:rPr>
      </w:pPr>
      <w:r>
        <w:rPr>
          <w:sz w:val="24"/>
        </w:rPr>
        <w:t>выделять</w:t>
      </w:r>
      <w:r>
        <w:rPr>
          <w:spacing w:val="36"/>
          <w:sz w:val="24"/>
        </w:rPr>
        <w:t xml:space="preserve"> </w:t>
      </w:r>
      <w:r>
        <w:rPr>
          <w:sz w:val="24"/>
        </w:rPr>
        <w:t>часто</w:t>
      </w:r>
      <w:r>
        <w:rPr>
          <w:spacing w:val="35"/>
          <w:sz w:val="24"/>
        </w:rPr>
        <w:t xml:space="preserve"> </w:t>
      </w:r>
      <w:r>
        <w:rPr>
          <w:sz w:val="24"/>
        </w:rPr>
        <w:t>встречающийся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30"/>
          <w:sz w:val="24"/>
        </w:rPr>
        <w:t xml:space="preserve"> </w:t>
      </w:r>
      <w:r>
        <w:rPr>
          <w:sz w:val="24"/>
        </w:rPr>
        <w:t>звук,</w:t>
      </w:r>
      <w:r>
        <w:rPr>
          <w:spacing w:val="37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37"/>
          <w:sz w:val="24"/>
        </w:rPr>
        <w:t xml:space="preserve"> </w:t>
      </w:r>
      <w:r>
        <w:rPr>
          <w:sz w:val="24"/>
        </w:rPr>
        <w:t>знаком-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заместителем;</w:t>
      </w:r>
    </w:p>
    <w:p w:rsidR="00043677" w:rsidRDefault="006E4B62">
      <w:pPr>
        <w:pStyle w:val="a4"/>
        <w:numPr>
          <w:ilvl w:val="0"/>
          <w:numId w:val="8"/>
        </w:numPr>
        <w:tabs>
          <w:tab w:val="left" w:pos="416"/>
        </w:tabs>
        <w:spacing w:line="271" w:lineRule="exact"/>
        <w:ind w:left="415" w:hanging="183"/>
        <w:rPr>
          <w:sz w:val="24"/>
        </w:rPr>
      </w:pPr>
      <w:r>
        <w:rPr>
          <w:sz w:val="24"/>
        </w:rPr>
        <w:t>интонационно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</w:t>
      </w:r>
      <w:r>
        <w:rPr>
          <w:spacing w:val="-9"/>
          <w:sz w:val="24"/>
        </w:rPr>
        <w:t xml:space="preserve"> </w:t>
      </w:r>
      <w:r>
        <w:rPr>
          <w:sz w:val="24"/>
        </w:rPr>
        <w:t>звук,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изолированно;</w:t>
      </w:r>
    </w:p>
    <w:p w:rsidR="00043677" w:rsidRDefault="006E4B62">
      <w:pPr>
        <w:pStyle w:val="a4"/>
        <w:numPr>
          <w:ilvl w:val="0"/>
          <w:numId w:val="8"/>
        </w:numPr>
        <w:tabs>
          <w:tab w:val="left" w:pos="416"/>
        </w:tabs>
        <w:spacing w:before="1"/>
        <w:ind w:left="415" w:hanging="183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твердости-мягкости;</w:t>
      </w:r>
    </w:p>
    <w:p w:rsidR="00043677" w:rsidRDefault="006E4B62">
      <w:pPr>
        <w:pStyle w:val="a4"/>
        <w:numPr>
          <w:ilvl w:val="0"/>
          <w:numId w:val="8"/>
        </w:numPr>
        <w:tabs>
          <w:tab w:val="left" w:pos="416"/>
        </w:tabs>
        <w:ind w:left="415" w:hanging="183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звуковой 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3-5-звуковых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моделирования);</w:t>
      </w:r>
    </w:p>
    <w:p w:rsidR="00043677" w:rsidRDefault="006E4B62">
      <w:pPr>
        <w:pStyle w:val="a4"/>
        <w:numPr>
          <w:ilvl w:val="0"/>
          <w:numId w:val="8"/>
        </w:numPr>
        <w:tabs>
          <w:tab w:val="left" w:pos="416"/>
        </w:tabs>
        <w:spacing w:before="2"/>
        <w:ind w:left="415" w:hanging="183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слоги, структурно</w:t>
      </w:r>
      <w:r>
        <w:rPr>
          <w:spacing w:val="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алфавита;</w:t>
      </w:r>
    </w:p>
    <w:p w:rsidR="00043677" w:rsidRDefault="006E4B62">
      <w:pPr>
        <w:pStyle w:val="a4"/>
        <w:numPr>
          <w:ilvl w:val="0"/>
          <w:numId w:val="8"/>
        </w:numPr>
        <w:tabs>
          <w:tab w:val="left" w:pos="416"/>
        </w:tabs>
        <w:ind w:left="415" w:hanging="183"/>
        <w:rPr>
          <w:sz w:val="24"/>
        </w:rPr>
      </w:pP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буквами.</w:t>
      </w:r>
    </w:p>
    <w:p w:rsidR="00043677" w:rsidRDefault="00043677">
      <w:pPr>
        <w:pStyle w:val="a3"/>
        <w:ind w:left="0"/>
        <w:rPr>
          <w:sz w:val="26"/>
        </w:rPr>
      </w:pPr>
    </w:p>
    <w:p w:rsidR="00043677" w:rsidRDefault="00043677">
      <w:pPr>
        <w:pStyle w:val="a3"/>
        <w:spacing w:before="7"/>
        <w:ind w:left="0"/>
        <w:rPr>
          <w:sz w:val="22"/>
        </w:rPr>
      </w:pPr>
    </w:p>
    <w:p w:rsidR="00043677" w:rsidRDefault="006E4B62">
      <w:pPr>
        <w:pStyle w:val="1"/>
        <w:numPr>
          <w:ilvl w:val="0"/>
          <w:numId w:val="7"/>
        </w:numPr>
        <w:tabs>
          <w:tab w:val="left" w:pos="540"/>
        </w:tabs>
        <w:spacing w:line="550" w:lineRule="atLeast"/>
        <w:ind w:right="6100" w:firstLine="0"/>
      </w:pPr>
      <w:r>
        <w:t>Содержательный раздел программы</w:t>
      </w:r>
      <w:r>
        <w:rPr>
          <w:spacing w:val="-57"/>
        </w:rPr>
        <w:t xml:space="preserve"> </w:t>
      </w:r>
      <w:r>
        <w:t>1.Формы и</w:t>
      </w:r>
      <w:r>
        <w:rPr>
          <w:spacing w:val="-2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</w:p>
    <w:p w:rsidR="00043677" w:rsidRDefault="006E4B62">
      <w:pPr>
        <w:pStyle w:val="a3"/>
        <w:spacing w:before="3" w:line="237" w:lineRule="auto"/>
        <w:ind w:right="776" w:firstLine="705"/>
        <w:jc w:val="both"/>
      </w:pPr>
      <w:r>
        <w:t>Занятия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(старшая</w:t>
      </w:r>
      <w:r>
        <w:rPr>
          <w:spacing w:val="1"/>
        </w:rPr>
        <w:t xml:space="preserve"> </w:t>
      </w:r>
      <w:r>
        <w:t>группа),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(подготовительная</w:t>
      </w:r>
      <w:r>
        <w:rPr>
          <w:spacing w:val="-4"/>
        </w:rPr>
        <w:t xml:space="preserve"> </w:t>
      </w:r>
      <w:r>
        <w:t>группа)</w:t>
      </w:r>
    </w:p>
    <w:p w:rsidR="00043677" w:rsidRDefault="006E4B62">
      <w:pPr>
        <w:pStyle w:val="a3"/>
        <w:spacing w:before="5" w:line="237" w:lineRule="auto"/>
        <w:ind w:right="813"/>
      </w:pPr>
      <w:r>
        <w:t>Количество</w:t>
      </w:r>
      <w:r>
        <w:rPr>
          <w:spacing w:val="59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группе</w:t>
      </w:r>
      <w:r>
        <w:rPr>
          <w:spacing w:val="54"/>
        </w:rPr>
        <w:t xml:space="preserve"> </w:t>
      </w:r>
      <w:r>
        <w:t>10-12</w:t>
      </w:r>
      <w:r>
        <w:rPr>
          <w:spacing w:val="55"/>
        </w:rPr>
        <w:t xml:space="preserve"> </w:t>
      </w:r>
      <w:r>
        <w:t>человек,</w:t>
      </w:r>
      <w:r>
        <w:rPr>
          <w:spacing w:val="52"/>
        </w:rPr>
        <w:t xml:space="preserve"> </w:t>
      </w:r>
      <w:r>
        <w:t>так</w:t>
      </w:r>
      <w:r>
        <w:rPr>
          <w:spacing w:val="53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малой</w:t>
      </w:r>
      <w:r>
        <w:rPr>
          <w:spacing w:val="56"/>
        </w:rPr>
        <w:t xml:space="preserve"> </w:t>
      </w:r>
      <w:r>
        <w:t>группе</w:t>
      </w:r>
      <w:r>
        <w:rPr>
          <w:spacing w:val="54"/>
        </w:rPr>
        <w:t xml:space="preserve"> </w:t>
      </w:r>
      <w:r>
        <w:t>интенсивнее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эффективней</w:t>
      </w:r>
      <w:r>
        <w:rPr>
          <w:spacing w:val="2"/>
        </w:rPr>
        <w:t xml:space="preserve"> </w:t>
      </w:r>
      <w:r>
        <w:t>проходит</w:t>
      </w:r>
      <w:r>
        <w:rPr>
          <w:spacing w:val="-7"/>
        </w:rPr>
        <w:t xml:space="preserve"> </w:t>
      </w:r>
      <w:r>
        <w:t>обучение.</w:t>
      </w:r>
    </w:p>
    <w:p w:rsidR="00043677" w:rsidRDefault="00043677">
      <w:pPr>
        <w:pStyle w:val="a3"/>
        <w:spacing w:before="6"/>
        <w:ind w:left="0"/>
      </w:pPr>
    </w:p>
    <w:p w:rsidR="00043677" w:rsidRDefault="006E4B62">
      <w:pPr>
        <w:pStyle w:val="1"/>
        <w:numPr>
          <w:ilvl w:val="0"/>
          <w:numId w:val="6"/>
        </w:numPr>
        <w:tabs>
          <w:tab w:val="left" w:pos="416"/>
        </w:tabs>
      </w:pPr>
      <w:bookmarkStart w:id="10" w:name="_TOC_250006"/>
      <w:r>
        <w:t>Перспективный</w:t>
      </w:r>
      <w:r>
        <w:rPr>
          <w:spacing w:val="-5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bookmarkEnd w:id="10"/>
      <w:r>
        <w:t>программы</w:t>
      </w:r>
    </w:p>
    <w:p w:rsidR="00043677" w:rsidRDefault="00043677">
      <w:pPr>
        <w:pStyle w:val="a3"/>
        <w:ind w:left="0"/>
        <w:rPr>
          <w:b/>
          <w:sz w:val="20"/>
        </w:rPr>
      </w:pPr>
    </w:p>
    <w:p w:rsidR="00043677" w:rsidRDefault="00043677">
      <w:pPr>
        <w:pStyle w:val="a3"/>
        <w:spacing w:before="6"/>
        <w:ind w:left="0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7367"/>
        <w:gridCol w:w="1907"/>
      </w:tblGrid>
      <w:tr w:rsidR="00043677">
        <w:trPr>
          <w:trHeight w:val="551"/>
        </w:trPr>
        <w:tc>
          <w:tcPr>
            <w:tcW w:w="586" w:type="dxa"/>
          </w:tcPr>
          <w:p w:rsidR="00043677" w:rsidRDefault="006E4B62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71" w:lineRule="exact"/>
              <w:ind w:left="864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  <w:p w:rsidR="00043677" w:rsidRDefault="006E4B62">
            <w:pPr>
              <w:pStyle w:val="TableParagraph"/>
              <w:spacing w:line="260" w:lineRule="exact"/>
              <w:ind w:left="864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(старшая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spacing w:line="274" w:lineRule="exact"/>
              <w:ind w:left="646" w:right="295" w:hanging="3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43677">
        <w:trPr>
          <w:trHeight w:val="825"/>
        </w:trPr>
        <w:tc>
          <w:tcPr>
            <w:tcW w:w="586" w:type="dxa"/>
          </w:tcPr>
          <w:p w:rsidR="00043677" w:rsidRDefault="006E4B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Звуки речи. Интонационное выделение звука в слове и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043677" w:rsidRDefault="006E4B6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«гласный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звук».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3677">
        <w:trPr>
          <w:trHeight w:val="829"/>
        </w:trPr>
        <w:tc>
          <w:tcPr>
            <w:tcW w:w="586" w:type="dxa"/>
          </w:tcPr>
          <w:p w:rsidR="00043677" w:rsidRDefault="006E4B6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Звуки речи. Интонационное выделение звука в слове и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043677" w:rsidRDefault="006E4B6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Введение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«согласный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звук»,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«твёрдый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043677" w:rsidRDefault="00043677">
      <w:pPr>
        <w:spacing w:line="273" w:lineRule="exact"/>
        <w:jc w:val="center"/>
        <w:rPr>
          <w:sz w:val="24"/>
        </w:rPr>
        <w:sectPr w:rsidR="00043677">
          <w:pgSz w:w="11910" w:h="16840"/>
          <w:pgMar w:top="1040" w:right="360" w:bottom="118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7367"/>
        <w:gridCol w:w="1907"/>
      </w:tblGrid>
      <w:tr w:rsidR="00043677">
        <w:trPr>
          <w:trHeight w:val="277"/>
        </w:trPr>
        <w:tc>
          <w:tcPr>
            <w:tcW w:w="586" w:type="dxa"/>
          </w:tcPr>
          <w:p w:rsidR="00043677" w:rsidRDefault="000436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«мягкий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звук».</w:t>
            </w:r>
          </w:p>
        </w:tc>
        <w:tc>
          <w:tcPr>
            <w:tcW w:w="1907" w:type="dxa"/>
          </w:tcPr>
          <w:p w:rsidR="00043677" w:rsidRDefault="000436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43677">
        <w:trPr>
          <w:trHeight w:val="1104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Звуки речи. Интонационное выделение звука в слове и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«звонкий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«глухой</w:t>
            </w:r>
          </w:p>
          <w:p w:rsidR="00043677" w:rsidRDefault="006E4B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звук».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3677">
        <w:trPr>
          <w:trHeight w:val="551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  <w:p w:rsidR="00043677" w:rsidRDefault="006E4B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гимнастика.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3677">
        <w:trPr>
          <w:trHeight w:val="830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буквах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043677" w:rsidRDefault="006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йотированной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3677">
        <w:trPr>
          <w:trHeight w:val="551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Ё.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  <w:p w:rsidR="00043677" w:rsidRDefault="006E4B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гимнастика.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3677">
        <w:trPr>
          <w:trHeight w:val="825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Ё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их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  <w:p w:rsidR="00043677" w:rsidRDefault="006E4B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звуков.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йотированной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Ё.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3677">
        <w:trPr>
          <w:trHeight w:val="552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  <w:p w:rsidR="00043677" w:rsidRDefault="006E4B62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гимнастика.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3677">
        <w:trPr>
          <w:trHeight w:val="829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буквах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043677" w:rsidRDefault="006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йотированной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3677">
        <w:trPr>
          <w:trHeight w:val="551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  <w:p w:rsidR="00043677" w:rsidRDefault="006E4B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гимнастика.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3677">
        <w:trPr>
          <w:trHeight w:val="825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буквах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йотированной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</w:p>
          <w:p w:rsidR="00043677" w:rsidRDefault="006E4B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3677">
        <w:trPr>
          <w:trHeight w:val="556"/>
        </w:trPr>
        <w:tc>
          <w:tcPr>
            <w:tcW w:w="586" w:type="dxa"/>
          </w:tcPr>
          <w:p w:rsidR="00043677" w:rsidRDefault="006E4B6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Ы.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  <w:p w:rsidR="00043677" w:rsidRDefault="006E4B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гимнастика.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3677">
        <w:trPr>
          <w:trHeight w:val="552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буквах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043677" w:rsidRDefault="006E4B6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 упражнения.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3677">
        <w:trPr>
          <w:trHeight w:val="1103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tabs>
                <w:tab w:val="left" w:pos="2909"/>
                <w:tab w:val="left" w:pos="5393"/>
              </w:tabs>
              <w:spacing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Звук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[М]-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[М’],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z w:val="24"/>
              </w:rPr>
              <w:tab/>
              <w:t xml:space="preserve">М.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Викторина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z w:val="24"/>
              </w:rPr>
              <w:tab/>
              <w:t>больше».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слогов-слияний.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043677" w:rsidRDefault="006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825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tabs>
                <w:tab w:val="left" w:pos="3966"/>
              </w:tabs>
              <w:spacing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[Н]-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[Н’],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открытых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слогов-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слияний.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</w:p>
          <w:p w:rsidR="00043677" w:rsidRDefault="006E4B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829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tabs>
                <w:tab w:val="left" w:pos="3983"/>
              </w:tabs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[Л],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[Лʼ],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открытых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слогов-</w:t>
            </w:r>
          </w:p>
          <w:p w:rsidR="00043677" w:rsidRDefault="006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слияний.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1104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[Р],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[Рʼ],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[Р]–[Л],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[Рʼ]–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[Лʼ].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слогов-слияний.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043677" w:rsidRDefault="006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контуру).</w:t>
            </w:r>
          </w:p>
        </w:tc>
        <w:tc>
          <w:tcPr>
            <w:tcW w:w="1907" w:type="dxa"/>
          </w:tcPr>
          <w:p w:rsidR="00043677" w:rsidRDefault="00043677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043677" w:rsidRDefault="006E4B62">
            <w:pPr>
              <w:pStyle w:val="TableParagraph"/>
              <w:spacing w:line="240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825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[Й],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предложение».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(обведение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контуру,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штриховка;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043677" w:rsidRDefault="006E4B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короткой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длинной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палочки).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830"/>
        </w:trPr>
        <w:tc>
          <w:tcPr>
            <w:tcW w:w="586" w:type="dxa"/>
          </w:tcPr>
          <w:p w:rsidR="00043677" w:rsidRDefault="006E4B6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tabs>
                <w:tab w:val="left" w:pos="3964"/>
              </w:tabs>
              <w:spacing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[Г],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[Гʼ],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открытых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слогов-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слияний.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</w:p>
          <w:p w:rsidR="00043677" w:rsidRDefault="006E4B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551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[К]-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[К’],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[Г]–[К],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[Гʼ]–[Кʼ].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043677" w:rsidRDefault="006E4B62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слогов-слияний.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043677" w:rsidRDefault="00043677">
      <w:pPr>
        <w:jc w:val="center"/>
        <w:rPr>
          <w:sz w:val="24"/>
        </w:rPr>
        <w:sectPr w:rsidR="00043677">
          <w:pgSz w:w="11910" w:h="16840"/>
          <w:pgMar w:top="1120" w:right="36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7367"/>
        <w:gridCol w:w="1907"/>
      </w:tblGrid>
      <w:tr w:rsidR="00043677">
        <w:trPr>
          <w:trHeight w:val="551"/>
        </w:trPr>
        <w:tc>
          <w:tcPr>
            <w:tcW w:w="586" w:type="dxa"/>
          </w:tcPr>
          <w:p w:rsidR="00043677" w:rsidRDefault="000436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43677" w:rsidRDefault="006E4B62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контуру).</w:t>
            </w:r>
          </w:p>
        </w:tc>
        <w:tc>
          <w:tcPr>
            <w:tcW w:w="1907" w:type="dxa"/>
          </w:tcPr>
          <w:p w:rsidR="00043677" w:rsidRDefault="000436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43677">
        <w:trPr>
          <w:trHeight w:val="830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tabs>
                <w:tab w:val="left" w:pos="3951"/>
              </w:tabs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[З],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[Зʼ],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открытых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слогов-</w:t>
            </w:r>
          </w:p>
          <w:p w:rsidR="00043677" w:rsidRDefault="006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слияний.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273"/>
        </w:trPr>
        <w:tc>
          <w:tcPr>
            <w:tcW w:w="586" w:type="dxa"/>
          </w:tcPr>
          <w:p w:rsidR="00043677" w:rsidRDefault="006E4B6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букв».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677">
        <w:trPr>
          <w:trHeight w:val="278"/>
        </w:trPr>
        <w:tc>
          <w:tcPr>
            <w:tcW w:w="7953" w:type="dxa"/>
            <w:gridSpan w:val="2"/>
          </w:tcPr>
          <w:p w:rsidR="00043677" w:rsidRDefault="006E4B62">
            <w:pPr>
              <w:pStyle w:val="TableParagraph"/>
              <w:spacing w:line="25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spacing w:line="258" w:lineRule="exact"/>
              <w:ind w:left="289" w:right="278"/>
              <w:jc w:val="center"/>
              <w:rPr>
                <w:sz w:val="24"/>
              </w:rPr>
            </w:pPr>
            <w:r>
              <w:rPr>
                <w:sz w:val="24"/>
              </w:rPr>
              <w:t>72 часа</w:t>
            </w:r>
          </w:p>
        </w:tc>
      </w:tr>
      <w:tr w:rsidR="00043677">
        <w:trPr>
          <w:trHeight w:val="551"/>
        </w:trPr>
        <w:tc>
          <w:tcPr>
            <w:tcW w:w="586" w:type="dxa"/>
          </w:tcPr>
          <w:p w:rsidR="00043677" w:rsidRDefault="006E4B62">
            <w:pPr>
              <w:pStyle w:val="TableParagraph"/>
              <w:spacing w:line="267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67" w:lineRule="exact"/>
              <w:ind w:left="864" w:right="8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  <w:p w:rsidR="00043677" w:rsidRDefault="006E4B62">
            <w:pPr>
              <w:pStyle w:val="TableParagraph"/>
              <w:spacing w:before="2" w:line="262" w:lineRule="exact"/>
              <w:ind w:left="864" w:right="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(подготовительная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6-7 лет)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spacing w:line="267" w:lineRule="exact"/>
              <w:ind w:left="289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043677" w:rsidRDefault="006E4B62">
            <w:pPr>
              <w:pStyle w:val="TableParagraph"/>
              <w:spacing w:before="2" w:line="262" w:lineRule="exact"/>
              <w:ind w:left="289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043677">
        <w:trPr>
          <w:trHeight w:val="1103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[C],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[Сʼ],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[З]–[С],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[Зʼ]–[Сʼ].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слогов-слияний.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43677" w:rsidRDefault="006E4B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829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tabs>
                <w:tab w:val="left" w:pos="3993"/>
              </w:tabs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[Д],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[Дʼ],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открытых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слогов-</w:t>
            </w:r>
          </w:p>
          <w:p w:rsidR="00043677" w:rsidRDefault="006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слияний.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1104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[Т]-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[Т’],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[Д]–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[Т],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[Дʼ]–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[Тʼ].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слогов-слияний.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43677" w:rsidRDefault="006E4B6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825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tabs>
                <w:tab w:val="left" w:pos="2002"/>
                <w:tab w:val="left" w:pos="3997"/>
              </w:tabs>
              <w:spacing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[Б],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[Бʼ],</w:t>
            </w:r>
            <w:r>
              <w:rPr>
                <w:sz w:val="24"/>
              </w:rPr>
              <w:tab/>
              <w:t>буква  Б.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открытых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слогов-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слияний.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</w:p>
          <w:p w:rsidR="00043677" w:rsidRDefault="006E4B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1103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[П]-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[П’],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[Б]–[П],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[Бʼ]–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[Пʼ].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слогов-слияний.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43677" w:rsidRDefault="006E4B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830"/>
        </w:trPr>
        <w:tc>
          <w:tcPr>
            <w:tcW w:w="586" w:type="dxa"/>
          </w:tcPr>
          <w:p w:rsidR="00043677" w:rsidRDefault="006E4B6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tabs>
                <w:tab w:val="left" w:pos="3988"/>
              </w:tabs>
              <w:spacing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[В],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[Вʼ],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открытых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слогов-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слияний.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</w:p>
          <w:p w:rsidR="00043677" w:rsidRDefault="006E4B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1103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[Ф]-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[Ф’],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[В]–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[Ф],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[Вʼ]–[Фʼ].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слогов-слияний.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43677" w:rsidRDefault="006E4B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43677">
        <w:trPr>
          <w:trHeight w:val="830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[Ж]–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[З],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[Ж]–[Ш].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  <w:p w:rsidR="00043677" w:rsidRDefault="006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слогов-слияний.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43677">
        <w:trPr>
          <w:trHeight w:val="825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37" w:lineRule="auto"/>
              <w:ind w:right="224"/>
              <w:rPr>
                <w:sz w:val="24"/>
              </w:rPr>
            </w:pPr>
            <w:r>
              <w:rPr>
                <w:sz w:val="24"/>
              </w:rPr>
              <w:t>Звук [Ш], буква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 [Ж]–[Ш].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слогов-слияний.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43677" w:rsidRDefault="006E4B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43677">
        <w:trPr>
          <w:trHeight w:val="830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 [Чʼ],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закрытых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слогов-слияний.</w:t>
            </w:r>
          </w:p>
          <w:p w:rsidR="00043677" w:rsidRDefault="006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обведение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825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Звуки [Щʼ], буква Щ. Различение [Чʼ]– [Щʼ].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слогов-слияний.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43677" w:rsidRDefault="006E4B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43677">
        <w:trPr>
          <w:trHeight w:val="830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[Х]-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[Х’],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слогов-</w:t>
            </w:r>
          </w:p>
          <w:p w:rsidR="00043677" w:rsidRDefault="006E4B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слияний.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гимнастика. 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контуру).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43677">
        <w:trPr>
          <w:trHeight w:val="551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 [Ц],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[Ц]–[С],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[Ц]–[Ч].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3677" w:rsidRDefault="006E4B62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закрытых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слогов-слияний. Пальчиковая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гимнастика.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043677" w:rsidRDefault="00043677">
      <w:pPr>
        <w:jc w:val="center"/>
        <w:rPr>
          <w:sz w:val="24"/>
        </w:rPr>
        <w:sectPr w:rsidR="00043677">
          <w:pgSz w:w="11910" w:h="16840"/>
          <w:pgMar w:top="1120" w:right="360" w:bottom="1100" w:left="90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7367"/>
        <w:gridCol w:w="1907"/>
      </w:tblGrid>
      <w:tr w:rsidR="00043677">
        <w:trPr>
          <w:trHeight w:val="277"/>
        </w:trPr>
        <w:tc>
          <w:tcPr>
            <w:tcW w:w="586" w:type="dxa"/>
          </w:tcPr>
          <w:p w:rsidR="00043677" w:rsidRDefault="000436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(штриховка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контуру).</w:t>
            </w:r>
          </w:p>
        </w:tc>
        <w:tc>
          <w:tcPr>
            <w:tcW w:w="1907" w:type="dxa"/>
          </w:tcPr>
          <w:p w:rsidR="00043677" w:rsidRDefault="0004367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43677">
        <w:trPr>
          <w:trHeight w:val="551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Ъ,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  <w:p w:rsidR="00043677" w:rsidRDefault="006E4B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гимнастика.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89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43677">
        <w:trPr>
          <w:trHeight w:val="1104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043677" w:rsidRDefault="006E4B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«Колобок». Пальчиковая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 (штриховка</w:t>
            </w:r>
          </w:p>
          <w:p w:rsidR="00043677" w:rsidRDefault="006E4B62">
            <w:pPr>
              <w:pStyle w:val="TableParagraph"/>
              <w:spacing w:line="274" w:lineRule="exact"/>
              <w:ind w:right="121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89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43677">
        <w:trPr>
          <w:trHeight w:val="1104"/>
        </w:trPr>
        <w:tc>
          <w:tcPr>
            <w:tcW w:w="586" w:type="dxa"/>
          </w:tcPr>
          <w:p w:rsidR="00043677" w:rsidRDefault="006E4B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««Лиса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Журавль». Пальчиковая гимнастика. Работа в тетради (штриховка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043677" w:rsidRDefault="006E4B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ind w:left="89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43677">
        <w:trPr>
          <w:trHeight w:val="277"/>
        </w:trPr>
        <w:tc>
          <w:tcPr>
            <w:tcW w:w="586" w:type="dxa"/>
          </w:tcPr>
          <w:p w:rsidR="00043677" w:rsidRDefault="006E4B6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7367" w:type="dxa"/>
          </w:tcPr>
          <w:p w:rsidR="00043677" w:rsidRDefault="006E4B6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«Кто-кто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теремочке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живет?».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spacing w:line="258" w:lineRule="exact"/>
              <w:ind w:left="8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677">
        <w:trPr>
          <w:trHeight w:val="273"/>
        </w:trPr>
        <w:tc>
          <w:tcPr>
            <w:tcW w:w="7953" w:type="dxa"/>
            <w:gridSpan w:val="2"/>
          </w:tcPr>
          <w:p w:rsidR="00043677" w:rsidRDefault="006E4B62">
            <w:pPr>
              <w:pStyle w:val="TableParagraph"/>
              <w:spacing w:line="253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907" w:type="dxa"/>
          </w:tcPr>
          <w:p w:rsidR="00043677" w:rsidRDefault="006E4B62">
            <w:pPr>
              <w:pStyle w:val="TableParagraph"/>
              <w:spacing w:line="253" w:lineRule="exact"/>
              <w:ind w:left="83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043677" w:rsidRDefault="00043677">
      <w:pPr>
        <w:pStyle w:val="a3"/>
        <w:ind w:left="0"/>
        <w:rPr>
          <w:b/>
          <w:sz w:val="20"/>
        </w:rPr>
      </w:pPr>
    </w:p>
    <w:p w:rsidR="00043677" w:rsidRDefault="00043677">
      <w:pPr>
        <w:pStyle w:val="a3"/>
        <w:spacing w:before="5"/>
        <w:ind w:left="0"/>
        <w:rPr>
          <w:b/>
          <w:sz w:val="19"/>
        </w:rPr>
      </w:pPr>
    </w:p>
    <w:p w:rsidR="00043677" w:rsidRDefault="006E4B62">
      <w:pPr>
        <w:pStyle w:val="1"/>
        <w:numPr>
          <w:ilvl w:val="0"/>
          <w:numId w:val="6"/>
        </w:numPr>
        <w:tabs>
          <w:tab w:val="left" w:pos="474"/>
        </w:tabs>
        <w:spacing w:before="90"/>
        <w:ind w:left="473" w:hanging="241"/>
      </w:pPr>
      <w:bookmarkStart w:id="11" w:name="_TOC_250005"/>
      <w:r>
        <w:t>Формы</w:t>
      </w:r>
      <w:r>
        <w:rPr>
          <w:spacing w:val="-5"/>
        </w:rPr>
        <w:t xml:space="preserve"> </w:t>
      </w:r>
      <w:bookmarkEnd w:id="11"/>
      <w:r>
        <w:t>подведения итогов реализации</w:t>
      </w:r>
    </w:p>
    <w:p w:rsidR="00043677" w:rsidRDefault="00043677">
      <w:pPr>
        <w:pStyle w:val="a3"/>
        <w:spacing w:before="8"/>
        <w:ind w:left="0"/>
        <w:rPr>
          <w:b/>
          <w:sz w:val="20"/>
        </w:rPr>
      </w:pPr>
    </w:p>
    <w:p w:rsidR="00043677" w:rsidRDefault="006E4B62">
      <w:pPr>
        <w:pStyle w:val="a4"/>
        <w:numPr>
          <w:ilvl w:val="0"/>
          <w:numId w:val="10"/>
        </w:numPr>
        <w:tabs>
          <w:tab w:val="left" w:pos="498"/>
        </w:tabs>
        <w:spacing w:line="240" w:lineRule="auto"/>
        <w:ind w:left="497" w:hanging="265"/>
        <w:rPr>
          <w:sz w:val="24"/>
        </w:rPr>
      </w:pPr>
      <w:r>
        <w:rPr>
          <w:sz w:val="24"/>
        </w:rPr>
        <w:t>творческий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педсовете;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498"/>
        </w:tabs>
        <w:spacing w:before="199" w:line="412" w:lineRule="auto"/>
        <w:ind w:right="3800" w:hanging="303"/>
        <w:rPr>
          <w:sz w:val="24"/>
        </w:rPr>
      </w:pP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 –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-4"/>
          <w:sz w:val="24"/>
        </w:rPr>
        <w:t xml:space="preserve"> </w:t>
      </w:r>
    </w:p>
    <w:p w:rsidR="00043677" w:rsidRDefault="006E4B62">
      <w:pPr>
        <w:pStyle w:val="a4"/>
        <w:numPr>
          <w:ilvl w:val="0"/>
          <w:numId w:val="10"/>
        </w:numPr>
        <w:tabs>
          <w:tab w:val="left" w:pos="378"/>
        </w:tabs>
        <w:spacing w:before="6" w:line="240" w:lineRule="auto"/>
        <w:ind w:left="377" w:hanging="145"/>
        <w:rPr>
          <w:sz w:val="24"/>
        </w:rPr>
      </w:pPr>
      <w:r>
        <w:rPr>
          <w:sz w:val="24"/>
        </w:rPr>
        <w:t>итоговое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занятие 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043677" w:rsidRDefault="006E4B62">
      <w:pPr>
        <w:pStyle w:val="1"/>
        <w:numPr>
          <w:ilvl w:val="0"/>
          <w:numId w:val="7"/>
        </w:numPr>
        <w:tabs>
          <w:tab w:val="left" w:pos="632"/>
        </w:tabs>
        <w:spacing w:before="204" w:line="550" w:lineRule="atLeast"/>
        <w:ind w:right="5865" w:firstLine="0"/>
      </w:pPr>
      <w:r>
        <w:t>Организационный раздел программы</w:t>
      </w:r>
      <w:r>
        <w:rPr>
          <w:spacing w:val="-57"/>
        </w:rPr>
        <w:t xml:space="preserve"> </w:t>
      </w:r>
      <w:r>
        <w:t>1.Методическое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программы</w:t>
      </w:r>
    </w:p>
    <w:p w:rsidR="00043677" w:rsidRDefault="006E4B62">
      <w:pPr>
        <w:pStyle w:val="a3"/>
        <w:ind w:right="773" w:firstLine="705"/>
        <w:jc w:val="both"/>
      </w:pPr>
      <w:r>
        <w:t>Методическим основанием для разработки программы послужило представление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создающей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благоприятные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 личностного</w:t>
      </w:r>
      <w:r>
        <w:rPr>
          <w:spacing w:val="1"/>
        </w:rPr>
        <w:t xml:space="preserve"> </w:t>
      </w:r>
      <w:r>
        <w:t>развития ребёнка,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игра. В связи с этим в программе подобраны такие игры, где изменённые правила игры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эффект.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изменены в соответствии с требованиями преподавателя и возможностями обучающихся.</w:t>
      </w:r>
      <w:r>
        <w:rPr>
          <w:spacing w:val="1"/>
        </w:rPr>
        <w:t xml:space="preserve"> </w:t>
      </w:r>
      <w:r>
        <w:t>Иллюстрирование каждой из игр обеспечивается использованием различных игрушек (мяч,</w:t>
      </w:r>
      <w:r>
        <w:rPr>
          <w:spacing w:val="1"/>
        </w:rPr>
        <w:t xml:space="preserve"> </w:t>
      </w:r>
      <w:r>
        <w:t>кукла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группируются</w:t>
      </w:r>
      <w:r>
        <w:rPr>
          <w:spacing w:val="-1"/>
        </w:rPr>
        <w:t xml:space="preserve"> </w:t>
      </w:r>
      <w:r>
        <w:t>соответственно решаемым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темах задачам.</w:t>
      </w:r>
    </w:p>
    <w:p w:rsidR="00043677" w:rsidRDefault="006E4B62">
      <w:pPr>
        <w:pStyle w:val="a3"/>
        <w:spacing w:before="1" w:line="275" w:lineRule="exact"/>
        <w:ind w:left="938"/>
        <w:jc w:val="both"/>
      </w:pPr>
      <w:r>
        <w:t>При</w:t>
      </w:r>
      <w:r>
        <w:rPr>
          <w:spacing w:val="16"/>
        </w:rPr>
        <w:t xml:space="preserve"> </w:t>
      </w:r>
      <w:r>
        <w:t>знакомстве</w:t>
      </w:r>
      <w:r>
        <w:rPr>
          <w:spacing w:val="11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звуком</w:t>
      </w:r>
      <w:r>
        <w:rPr>
          <w:spacing w:val="17"/>
        </w:rPr>
        <w:t xml:space="preserve"> </w:t>
      </w:r>
      <w:r>
        <w:t>используются</w:t>
      </w:r>
      <w:r>
        <w:rPr>
          <w:spacing w:val="17"/>
        </w:rPr>
        <w:t xml:space="preserve"> </w:t>
      </w:r>
      <w:r>
        <w:t>звуковые</w:t>
      </w:r>
      <w:r>
        <w:rPr>
          <w:spacing w:val="15"/>
        </w:rPr>
        <w:t xml:space="preserve"> </w:t>
      </w:r>
      <w:r>
        <w:t>игры.</w:t>
      </w:r>
      <w:r>
        <w:rPr>
          <w:spacing w:val="18"/>
        </w:rPr>
        <w:t xml:space="preserve"> </w:t>
      </w:r>
      <w:r>
        <w:t>Например,</w:t>
      </w:r>
      <w:r>
        <w:rPr>
          <w:spacing w:val="14"/>
        </w:rPr>
        <w:t xml:space="preserve"> </w:t>
      </w:r>
      <w:r>
        <w:t>«Насос»,</w:t>
      </w:r>
      <w:r>
        <w:rPr>
          <w:spacing w:val="18"/>
        </w:rPr>
        <w:t xml:space="preserve"> </w:t>
      </w:r>
      <w:r>
        <w:t>«Жук»,</w:t>
      </w:r>
    </w:p>
    <w:p w:rsidR="00043677" w:rsidRDefault="006E4B62">
      <w:pPr>
        <w:pStyle w:val="a3"/>
        <w:spacing w:line="275" w:lineRule="exact"/>
        <w:jc w:val="both"/>
      </w:pPr>
      <w:r>
        <w:t>«Есть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 слове?». Логические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</w:p>
    <w:p w:rsidR="00043677" w:rsidRDefault="006E4B62">
      <w:pPr>
        <w:pStyle w:val="a3"/>
        <w:spacing w:before="2"/>
        <w:ind w:right="769"/>
        <w:jc w:val="both"/>
      </w:pPr>
      <w:r>
        <w:t>задачи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последовательные</w:t>
      </w:r>
      <w:r>
        <w:rPr>
          <w:spacing w:val="1"/>
        </w:rPr>
        <w:t xml:space="preserve"> </w:t>
      </w:r>
      <w:r>
        <w:t>умственные действия: анализировать, сравнивать, классифицировать, обобщать по признаку.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фантазии: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похоже?»,</w:t>
      </w:r>
      <w:r>
        <w:rPr>
          <w:spacing w:val="1"/>
        </w:rPr>
        <w:t xml:space="preserve"> </w:t>
      </w:r>
      <w:r>
        <w:t>«Поможем</w:t>
      </w:r>
      <w:r>
        <w:rPr>
          <w:spacing w:val="1"/>
        </w:rPr>
        <w:t xml:space="preserve"> </w:t>
      </w:r>
      <w:r>
        <w:t>художнику».</w:t>
      </w:r>
    </w:p>
    <w:p w:rsidR="00043677" w:rsidRDefault="006E4B62">
      <w:pPr>
        <w:pStyle w:val="a3"/>
        <w:spacing w:before="1"/>
        <w:ind w:right="767" w:firstLine="705"/>
        <w:jc w:val="both"/>
      </w:pPr>
      <w:r>
        <w:t>Игры на усвоение пространственных и временных представлений: «Что сначала, что</w:t>
      </w:r>
      <w:r>
        <w:rPr>
          <w:spacing w:val="1"/>
        </w:rPr>
        <w:t xml:space="preserve"> </w:t>
      </w:r>
      <w:r>
        <w:t>потом?», «Найди ошибки». Пространственные и временные отношения усваиваются детьми</w:t>
      </w:r>
      <w:r>
        <w:rPr>
          <w:spacing w:val="1"/>
        </w:rPr>
        <w:t xml:space="preserve"> </w:t>
      </w:r>
      <w:r>
        <w:t>через собственную деятельность, через оценку последовательности действий, происходящих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воображения):</w:t>
      </w:r>
      <w:r>
        <w:rPr>
          <w:spacing w:val="1"/>
        </w:rPr>
        <w:t xml:space="preserve"> </w:t>
      </w:r>
      <w:r>
        <w:t>«Закончи</w:t>
      </w:r>
      <w:r>
        <w:rPr>
          <w:spacing w:val="1"/>
        </w:rPr>
        <w:t xml:space="preserve"> </w:t>
      </w:r>
      <w:r>
        <w:t>ряд»,</w:t>
      </w:r>
      <w:r>
        <w:rPr>
          <w:spacing w:val="1"/>
        </w:rPr>
        <w:t xml:space="preserve"> </w:t>
      </w:r>
      <w:r>
        <w:t>«Дорисуй</w:t>
      </w:r>
      <w:r>
        <w:rPr>
          <w:spacing w:val="1"/>
        </w:rPr>
        <w:t xml:space="preserve"> </w:t>
      </w:r>
      <w:r>
        <w:t>узор»,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изменилось?»,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лишнее?».</w:t>
      </w:r>
    </w:p>
    <w:p w:rsidR="00043677" w:rsidRDefault="006E4B62">
      <w:pPr>
        <w:pStyle w:val="a3"/>
        <w:spacing w:before="3" w:line="237" w:lineRule="auto"/>
        <w:ind w:right="780" w:firstLine="705"/>
        <w:jc w:val="both"/>
      </w:pPr>
      <w:r>
        <w:t>Развитие речи. При составлении рассказов по картинкам детям необходимо задавать</w:t>
      </w:r>
      <w:r>
        <w:rPr>
          <w:spacing w:val="1"/>
        </w:rPr>
        <w:t xml:space="preserve"> </w:t>
      </w:r>
      <w:r>
        <w:t>наводящие вопросы,</w:t>
      </w:r>
      <w:r>
        <w:rPr>
          <w:spacing w:val="-1"/>
        </w:rPr>
        <w:t xml:space="preserve"> </w:t>
      </w:r>
      <w:r>
        <w:t>вопросы-ловушки,</w:t>
      </w:r>
      <w:r>
        <w:rPr>
          <w:spacing w:val="4"/>
        </w:rPr>
        <w:t xml:space="preserve"> </w:t>
      </w:r>
      <w:r>
        <w:t>которые</w:t>
      </w:r>
    </w:p>
    <w:p w:rsidR="00043677" w:rsidRDefault="006E4B62">
      <w:pPr>
        <w:pStyle w:val="a3"/>
        <w:spacing w:before="5" w:line="237" w:lineRule="auto"/>
        <w:ind w:right="770"/>
        <w:jc w:val="both"/>
      </w:pPr>
      <w:r>
        <w:t>активизируют ребёнка и стимулируют связную речь. Однако необходимо задавать 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55"/>
        </w:rPr>
        <w:t xml:space="preserve"> </w:t>
      </w:r>
      <w:r>
        <w:t>посильны</w:t>
      </w:r>
      <w:r>
        <w:rPr>
          <w:spacing w:val="4"/>
        </w:rPr>
        <w:t xml:space="preserve"> </w:t>
      </w:r>
      <w:r>
        <w:t>детям</w:t>
      </w:r>
      <w:r>
        <w:rPr>
          <w:spacing w:val="4"/>
        </w:rPr>
        <w:t xml:space="preserve"> </w:t>
      </w:r>
      <w:r>
        <w:t>5-6</w:t>
      </w:r>
      <w:r>
        <w:rPr>
          <w:spacing w:val="57"/>
        </w:rPr>
        <w:t xml:space="preserve"> </w:t>
      </w:r>
      <w:r>
        <w:t>лет.</w:t>
      </w:r>
      <w:r>
        <w:rPr>
          <w:spacing w:val="5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ориентироваться</w:t>
      </w:r>
      <w:r>
        <w:rPr>
          <w:spacing w:val="57"/>
        </w:rPr>
        <w:t xml:space="preserve"> </w:t>
      </w:r>
      <w:r>
        <w:t>на</w:t>
      </w:r>
    </w:p>
    <w:p w:rsidR="00043677" w:rsidRDefault="00043677">
      <w:pPr>
        <w:spacing w:line="237" w:lineRule="auto"/>
        <w:jc w:val="both"/>
        <w:sectPr w:rsidR="00043677">
          <w:pgSz w:w="11910" w:h="16840"/>
          <w:pgMar w:top="1120" w:right="360" w:bottom="1100" w:left="900" w:header="0" w:footer="918" w:gutter="0"/>
          <w:cols w:space="720"/>
        </w:sectPr>
      </w:pPr>
    </w:p>
    <w:p w:rsidR="00043677" w:rsidRDefault="006E4B62">
      <w:pPr>
        <w:pStyle w:val="a3"/>
        <w:spacing w:before="66"/>
        <w:ind w:right="763"/>
        <w:jc w:val="both"/>
      </w:pPr>
      <w:r>
        <w:lastRenderedPageBreak/>
        <w:t>уровень развития каждого ребёнка: с одной стороны, вопросы должны формировать зону</w:t>
      </w:r>
      <w:r>
        <w:rPr>
          <w:spacing w:val="1"/>
        </w:rPr>
        <w:t xml:space="preserve"> </w:t>
      </w:r>
      <w:r>
        <w:t>ближайшего развития ребёнка, а, с другой стороны, соответствовать его уровню. Задания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звучать просто:</w:t>
      </w:r>
      <w:r>
        <w:rPr>
          <w:spacing w:val="-5"/>
        </w:rPr>
        <w:t xml:space="preserve"> </w:t>
      </w:r>
      <w:r>
        <w:t>«Придумай рассказ»,</w:t>
      </w:r>
      <w:r>
        <w:rPr>
          <w:spacing w:val="2"/>
        </w:rPr>
        <w:t xml:space="preserve"> </w:t>
      </w:r>
      <w:r>
        <w:t>«Закончи</w:t>
      </w:r>
      <w:r>
        <w:rPr>
          <w:spacing w:val="4"/>
        </w:rPr>
        <w:t xml:space="preserve"> </w:t>
      </w:r>
      <w:r>
        <w:t>сказку»</w:t>
      </w:r>
      <w:r>
        <w:rPr>
          <w:spacing w:val="-5"/>
        </w:rPr>
        <w:t xml:space="preserve"> </w:t>
      </w:r>
      <w:r>
        <w:t>и т.п.</w:t>
      </w:r>
    </w:p>
    <w:p w:rsidR="00043677" w:rsidRDefault="006E4B62">
      <w:pPr>
        <w:pStyle w:val="a3"/>
        <w:spacing w:before="3"/>
        <w:ind w:right="765" w:firstLine="705"/>
        <w:jc w:val="both"/>
      </w:pPr>
      <w:r>
        <w:t>Графические 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При обучении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овладевают азами чтения, постепенно вводятся в мир научной терминологии, знакомясь с</w:t>
      </w:r>
      <w:r>
        <w:rPr>
          <w:spacing w:val="1"/>
        </w:rPr>
        <w:t xml:space="preserve"> </w:t>
      </w:r>
      <w:r>
        <w:t>понятиями «звук»,</w:t>
      </w:r>
      <w:r>
        <w:rPr>
          <w:spacing w:val="1"/>
        </w:rPr>
        <w:t xml:space="preserve"> </w:t>
      </w:r>
      <w:r>
        <w:t>«слог»,</w:t>
      </w:r>
      <w:r>
        <w:rPr>
          <w:spacing w:val="1"/>
        </w:rPr>
        <w:t xml:space="preserve"> </w:t>
      </w:r>
      <w:r>
        <w:t>«слово»,</w:t>
      </w:r>
      <w:r>
        <w:rPr>
          <w:spacing w:val="60"/>
        </w:rPr>
        <w:t xml:space="preserve"> </w:t>
      </w:r>
      <w:r>
        <w:t>«предложение» и т.д.</w:t>
      </w:r>
      <w:r>
        <w:rPr>
          <w:spacing w:val="61"/>
        </w:rPr>
        <w:t xml:space="preserve"> </w:t>
      </w:r>
      <w:r>
        <w:t>Дошкольники на протяжении</w:t>
      </w:r>
      <w:r>
        <w:rPr>
          <w:spacing w:val="1"/>
        </w:rPr>
        <w:t xml:space="preserve"> </w:t>
      </w:r>
      <w:r>
        <w:t>всего обучения готовятся к овладению навыками написания печатных букв. Несмотря на то,</w:t>
      </w:r>
      <w:r>
        <w:rPr>
          <w:spacing w:val="1"/>
        </w:rPr>
        <w:t xml:space="preserve"> </w:t>
      </w:r>
      <w:r>
        <w:t>что обучение письму в программе не представлено самостоятельным разделом, значимость</w:t>
      </w:r>
      <w:r>
        <w:rPr>
          <w:spacing w:val="1"/>
        </w:rPr>
        <w:t xml:space="preserve"> </w:t>
      </w:r>
      <w:r>
        <w:t>работы по</w:t>
      </w:r>
      <w:r>
        <w:rPr>
          <w:spacing w:val="60"/>
        </w:rPr>
        <w:t xml:space="preserve"> </w:t>
      </w:r>
      <w:r>
        <w:t>формированию тонкой моторики рук чрезвычайна велика. Известно, например,</w:t>
      </w:r>
      <w:r>
        <w:rPr>
          <w:spacing w:val="1"/>
        </w:rPr>
        <w:t xml:space="preserve"> </w:t>
      </w:r>
      <w:r>
        <w:t>что уровень развития руки и тесно связанной с ней зрительно-двигательной координации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критериев</w:t>
      </w:r>
      <w:r>
        <w:rPr>
          <w:spacing w:val="2"/>
        </w:rPr>
        <w:t xml:space="preserve"> </w:t>
      </w:r>
      <w:r>
        <w:t>сформированности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ребенка.</w:t>
      </w:r>
    </w:p>
    <w:p w:rsidR="00043677" w:rsidRDefault="006E4B62">
      <w:pPr>
        <w:pStyle w:val="a3"/>
        <w:ind w:right="769" w:firstLine="705"/>
        <w:jc w:val="both"/>
      </w:pP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секрет,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несформированности</w:t>
      </w:r>
      <w:r>
        <w:rPr>
          <w:spacing w:val="1"/>
        </w:rPr>
        <w:t xml:space="preserve"> </w:t>
      </w:r>
      <w:r>
        <w:t>зрительно-двигательной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чтения:</w:t>
      </w:r>
    </w:p>
    <w:p w:rsidR="00043677" w:rsidRDefault="006E4B62">
      <w:pPr>
        <w:pStyle w:val="a4"/>
        <w:numPr>
          <w:ilvl w:val="0"/>
          <w:numId w:val="5"/>
        </w:numPr>
        <w:tabs>
          <w:tab w:val="left" w:pos="1227"/>
          <w:tab w:val="left" w:pos="1228"/>
        </w:tabs>
        <w:spacing w:before="3" w:line="237" w:lineRule="auto"/>
        <w:ind w:right="768" w:firstLine="0"/>
        <w:rPr>
          <w:sz w:val="24"/>
        </w:rPr>
      </w:pPr>
      <w:r>
        <w:rPr>
          <w:sz w:val="24"/>
        </w:rPr>
        <w:t>нестабильность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форм</w:t>
      </w:r>
      <w:r>
        <w:rPr>
          <w:spacing w:val="38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высоты,</w:t>
      </w:r>
      <w:r>
        <w:rPr>
          <w:spacing w:val="39"/>
          <w:sz w:val="24"/>
        </w:rPr>
        <w:t xml:space="preserve"> </w:t>
      </w:r>
      <w:r>
        <w:rPr>
          <w:sz w:val="24"/>
        </w:rPr>
        <w:t>ширины,</w:t>
      </w:r>
      <w:r>
        <w:rPr>
          <w:spacing w:val="38"/>
          <w:sz w:val="24"/>
        </w:rPr>
        <w:t xml:space="preserve"> </w:t>
      </w:r>
      <w:r>
        <w:rPr>
          <w:sz w:val="24"/>
        </w:rPr>
        <w:t>наклона</w:t>
      </w:r>
      <w:r>
        <w:rPr>
          <w:spacing w:val="40"/>
          <w:sz w:val="24"/>
        </w:rPr>
        <w:t xml:space="preserve"> </w:t>
      </w:r>
      <w:r>
        <w:rPr>
          <w:sz w:val="24"/>
        </w:rPr>
        <w:t>букв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строке);</w:t>
      </w:r>
    </w:p>
    <w:p w:rsidR="00043677" w:rsidRDefault="006E4B62">
      <w:pPr>
        <w:pStyle w:val="a4"/>
        <w:numPr>
          <w:ilvl w:val="0"/>
          <w:numId w:val="5"/>
        </w:numPr>
        <w:tabs>
          <w:tab w:val="left" w:pos="1265"/>
          <w:tab w:val="left" w:pos="1266"/>
        </w:tabs>
        <w:spacing w:before="7" w:line="237" w:lineRule="auto"/>
        <w:ind w:right="772" w:firstLine="0"/>
        <w:rPr>
          <w:sz w:val="24"/>
        </w:rPr>
      </w:pPr>
      <w:r>
        <w:rPr>
          <w:sz w:val="24"/>
        </w:rPr>
        <w:t>«зеркальное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письмо»</w:t>
      </w:r>
      <w:r>
        <w:rPr>
          <w:spacing w:val="1"/>
          <w:sz w:val="24"/>
        </w:rPr>
        <w:t xml:space="preserve"> </w:t>
      </w:r>
      <w:r>
        <w:rPr>
          <w:sz w:val="24"/>
        </w:rPr>
        <w:t>(неправильное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цифры);</w:t>
      </w:r>
    </w:p>
    <w:p w:rsidR="00043677" w:rsidRDefault="006E4B62">
      <w:pPr>
        <w:pStyle w:val="a4"/>
        <w:numPr>
          <w:ilvl w:val="0"/>
          <w:numId w:val="5"/>
        </w:numPr>
        <w:tabs>
          <w:tab w:val="left" w:pos="1209"/>
        </w:tabs>
        <w:spacing w:before="5" w:line="237" w:lineRule="auto"/>
        <w:ind w:right="779" w:firstLine="0"/>
        <w:rPr>
          <w:sz w:val="24"/>
        </w:rPr>
      </w:pPr>
      <w:r>
        <w:rPr>
          <w:sz w:val="24"/>
        </w:rPr>
        <w:t>повторное</w:t>
      </w:r>
      <w:r>
        <w:rPr>
          <w:spacing w:val="31"/>
          <w:sz w:val="24"/>
        </w:rPr>
        <w:t xml:space="preserve"> </w:t>
      </w:r>
      <w:r>
        <w:rPr>
          <w:sz w:val="24"/>
        </w:rPr>
        <w:t>считывание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одной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той</w:t>
      </w:r>
      <w:r>
        <w:rPr>
          <w:spacing w:val="29"/>
          <w:sz w:val="24"/>
        </w:rPr>
        <w:t xml:space="preserve"> </w:t>
      </w:r>
      <w:r>
        <w:rPr>
          <w:sz w:val="24"/>
        </w:rPr>
        <w:t>же</w:t>
      </w:r>
      <w:r>
        <w:rPr>
          <w:spacing w:val="28"/>
          <w:sz w:val="24"/>
        </w:rPr>
        <w:t xml:space="preserve"> </w:t>
      </w:r>
      <w:r>
        <w:rPr>
          <w:sz w:val="24"/>
        </w:rPr>
        <w:t>строчки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чтении,</w:t>
      </w:r>
      <w:r>
        <w:rPr>
          <w:spacing w:val="31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31"/>
          <w:sz w:val="24"/>
        </w:rPr>
        <w:t xml:space="preserve"> </w:t>
      </w:r>
      <w:r>
        <w:rPr>
          <w:sz w:val="24"/>
        </w:rPr>
        <w:t>строчки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считывание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строчки</w:t>
      </w:r>
      <w:r>
        <w:rPr>
          <w:spacing w:val="3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</w:t>
      </w:r>
    </w:p>
    <w:p w:rsidR="00043677" w:rsidRDefault="006E4B62">
      <w:pPr>
        <w:pStyle w:val="a3"/>
        <w:spacing w:before="6" w:line="237" w:lineRule="auto"/>
        <w:ind w:right="780" w:firstLine="705"/>
        <w:jc w:val="both"/>
      </w:pPr>
      <w:r>
        <w:t>Исходя из чрезвычайной важности этих навыков, работа по обучению дошкольников</w:t>
      </w:r>
      <w:r>
        <w:rPr>
          <w:spacing w:val="1"/>
        </w:rPr>
        <w:t xml:space="preserve"> </w:t>
      </w:r>
      <w:r>
        <w:t>письму</w:t>
      </w:r>
      <w:r>
        <w:rPr>
          <w:spacing w:val="-9"/>
        </w:rPr>
        <w:t xml:space="preserve"> </w:t>
      </w:r>
      <w:r>
        <w:t>проходит</w:t>
      </w:r>
      <w:r>
        <w:rPr>
          <w:spacing w:val="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содержание программы.</w:t>
      </w:r>
    </w:p>
    <w:p w:rsidR="00043677" w:rsidRDefault="006E4B62">
      <w:pPr>
        <w:pStyle w:val="a3"/>
        <w:spacing w:before="3"/>
        <w:ind w:right="768" w:firstLine="705"/>
        <w:jc w:val="both"/>
      </w:pPr>
      <w:r>
        <w:t>Она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6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пальчиковые физкультминутки, различные задания по штриховке, шнуровке, выкладыванию</w:t>
      </w:r>
      <w:r>
        <w:rPr>
          <w:spacing w:val="1"/>
        </w:rPr>
        <w:t xml:space="preserve"> </w:t>
      </w:r>
      <w:r>
        <w:t>раздаточного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разрезной</w:t>
      </w:r>
      <w:r>
        <w:rPr>
          <w:spacing w:val="1"/>
        </w:rPr>
        <w:t xml:space="preserve"> </w:t>
      </w:r>
      <w:r>
        <w:t>азбуки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тонкой моторики рук 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зависит от возраста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среднем</w:t>
      </w:r>
      <w:r>
        <w:rPr>
          <w:spacing w:val="3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минут.</w:t>
      </w:r>
    </w:p>
    <w:p w:rsidR="00043677" w:rsidRDefault="006E4B62">
      <w:pPr>
        <w:pStyle w:val="a3"/>
        <w:spacing w:line="242" w:lineRule="auto"/>
        <w:ind w:right="768" w:firstLine="705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3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4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ребёнок</w:t>
      </w:r>
    </w:p>
    <w:p w:rsidR="00043677" w:rsidRDefault="006E4B62">
      <w:pPr>
        <w:pStyle w:val="a3"/>
        <w:ind w:right="767"/>
        <w:jc w:val="both"/>
      </w:pPr>
      <w:r>
        <w:t>продвигается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темпом,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успешность продвижения. Для этого на занятиях широко используются рабочие тетради, в</w:t>
      </w:r>
      <w:r>
        <w:rPr>
          <w:spacing w:val="1"/>
        </w:rPr>
        <w:t xml:space="preserve"> </w:t>
      </w:r>
      <w:r>
        <w:t>которые включён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максимума.</w:t>
      </w:r>
    </w:p>
    <w:p w:rsidR="00043677" w:rsidRDefault="00043677">
      <w:pPr>
        <w:pStyle w:val="a3"/>
        <w:spacing w:before="1"/>
        <w:ind w:left="0"/>
      </w:pPr>
    </w:p>
    <w:p w:rsidR="00043677" w:rsidRDefault="006E4B62">
      <w:pPr>
        <w:pStyle w:val="1"/>
        <w:jc w:val="both"/>
      </w:pPr>
      <w:bookmarkStart w:id="12" w:name="_TOC_250004"/>
      <w:r>
        <w:t>2.Дидактические</w:t>
      </w:r>
      <w:r>
        <w:rPr>
          <w:spacing w:val="-3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bookmarkEnd w:id="12"/>
      <w:r>
        <w:t>программы</w:t>
      </w:r>
    </w:p>
    <w:p w:rsidR="00043677" w:rsidRDefault="00043677">
      <w:pPr>
        <w:pStyle w:val="a3"/>
        <w:spacing w:before="7"/>
        <w:ind w:left="0"/>
        <w:rPr>
          <w:b/>
          <w:sz w:val="23"/>
        </w:rPr>
      </w:pPr>
    </w:p>
    <w:p w:rsidR="00043677" w:rsidRDefault="006E4B62">
      <w:pPr>
        <w:pStyle w:val="a4"/>
        <w:numPr>
          <w:ilvl w:val="0"/>
          <w:numId w:val="4"/>
        </w:numPr>
        <w:tabs>
          <w:tab w:val="left" w:pos="717"/>
          <w:tab w:val="left" w:pos="718"/>
        </w:tabs>
        <w:ind w:hanging="485"/>
        <w:rPr>
          <w:sz w:val="24"/>
        </w:rPr>
      </w:pPr>
      <w:r>
        <w:rPr>
          <w:sz w:val="24"/>
        </w:rPr>
        <w:t>Подборка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:rsidR="00043677" w:rsidRDefault="006E4B62">
      <w:pPr>
        <w:pStyle w:val="a4"/>
        <w:numPr>
          <w:ilvl w:val="0"/>
          <w:numId w:val="4"/>
        </w:numPr>
        <w:tabs>
          <w:tab w:val="left" w:pos="717"/>
          <w:tab w:val="left" w:pos="718"/>
        </w:tabs>
        <w:ind w:hanging="485"/>
        <w:rPr>
          <w:sz w:val="24"/>
        </w:rPr>
      </w:pPr>
      <w:r>
        <w:rPr>
          <w:sz w:val="24"/>
        </w:rPr>
        <w:t>Раздаточный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материал.</w:t>
      </w:r>
    </w:p>
    <w:p w:rsidR="00043677" w:rsidRDefault="006E4B62">
      <w:pPr>
        <w:pStyle w:val="a4"/>
        <w:numPr>
          <w:ilvl w:val="0"/>
          <w:numId w:val="4"/>
        </w:numPr>
        <w:tabs>
          <w:tab w:val="left" w:pos="717"/>
          <w:tab w:val="left" w:pos="718"/>
        </w:tabs>
        <w:spacing w:before="2"/>
        <w:ind w:hanging="485"/>
        <w:rPr>
          <w:sz w:val="24"/>
        </w:rPr>
      </w:pPr>
      <w:r>
        <w:rPr>
          <w:sz w:val="24"/>
        </w:rPr>
        <w:t>Наборы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разрезной</w:t>
      </w:r>
      <w:r>
        <w:rPr>
          <w:spacing w:val="-3"/>
          <w:sz w:val="24"/>
        </w:rPr>
        <w:t xml:space="preserve"> </w:t>
      </w:r>
      <w:r>
        <w:rPr>
          <w:sz w:val="24"/>
        </w:rPr>
        <w:t>азбуки,</w:t>
      </w:r>
      <w:r>
        <w:rPr>
          <w:spacing w:val="-3"/>
          <w:sz w:val="24"/>
        </w:rPr>
        <w:t xml:space="preserve"> </w:t>
      </w:r>
      <w:r>
        <w:rPr>
          <w:sz w:val="24"/>
        </w:rPr>
        <w:t>кубики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слогами.</w:t>
      </w:r>
    </w:p>
    <w:p w:rsidR="00043677" w:rsidRDefault="006E4B62">
      <w:pPr>
        <w:pStyle w:val="a4"/>
        <w:numPr>
          <w:ilvl w:val="0"/>
          <w:numId w:val="4"/>
        </w:numPr>
        <w:tabs>
          <w:tab w:val="left" w:pos="717"/>
          <w:tab w:val="left" w:pos="718"/>
        </w:tabs>
        <w:ind w:hanging="485"/>
        <w:rPr>
          <w:sz w:val="24"/>
        </w:rPr>
      </w:pPr>
      <w:r>
        <w:rPr>
          <w:sz w:val="24"/>
        </w:rPr>
        <w:t>Демонстрационный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по разделам.</w:t>
      </w:r>
    </w:p>
    <w:p w:rsidR="00043677" w:rsidRDefault="006E4B62">
      <w:pPr>
        <w:pStyle w:val="a4"/>
        <w:numPr>
          <w:ilvl w:val="0"/>
          <w:numId w:val="4"/>
        </w:numPr>
        <w:tabs>
          <w:tab w:val="left" w:pos="717"/>
          <w:tab w:val="left" w:pos="718"/>
        </w:tabs>
        <w:spacing w:before="3" w:line="240" w:lineRule="auto"/>
        <w:ind w:hanging="485"/>
        <w:rPr>
          <w:sz w:val="24"/>
        </w:rPr>
      </w:pPr>
      <w:r>
        <w:rPr>
          <w:sz w:val="24"/>
        </w:rPr>
        <w:t>Образцы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букв.</w:t>
      </w:r>
    </w:p>
    <w:p w:rsidR="00043677" w:rsidRDefault="00043677">
      <w:pPr>
        <w:pStyle w:val="a3"/>
        <w:spacing w:before="5"/>
        <w:ind w:left="0"/>
      </w:pPr>
    </w:p>
    <w:p w:rsidR="00043677" w:rsidRDefault="006E4B62">
      <w:pPr>
        <w:pStyle w:val="1"/>
        <w:numPr>
          <w:ilvl w:val="0"/>
          <w:numId w:val="3"/>
        </w:numPr>
        <w:tabs>
          <w:tab w:val="left" w:pos="416"/>
        </w:tabs>
        <w:spacing w:line="272" w:lineRule="exact"/>
        <w:jc w:val="both"/>
      </w:pPr>
      <w:bookmarkStart w:id="13" w:name="_TOC_250003"/>
      <w:r>
        <w:t>Материальное</w:t>
      </w:r>
      <w:r>
        <w:rPr>
          <w:spacing w:val="-2"/>
        </w:rPr>
        <w:t xml:space="preserve"> </w:t>
      </w:r>
      <w:r>
        <w:t>оснащение</w:t>
      </w:r>
      <w:r>
        <w:rPr>
          <w:spacing w:val="-1"/>
        </w:rPr>
        <w:t xml:space="preserve"> </w:t>
      </w:r>
      <w:bookmarkEnd w:id="13"/>
      <w:r>
        <w:t>программы</w:t>
      </w:r>
    </w:p>
    <w:p w:rsidR="00043677" w:rsidRDefault="006E4B62">
      <w:pPr>
        <w:pStyle w:val="a3"/>
        <w:ind w:right="774" w:firstLine="705"/>
        <w:jc w:val="both"/>
      </w:pPr>
      <w:r>
        <w:t>Занятия должны проводиться в помещении с хорошим освещением, вентиляцией. Для</w:t>
      </w:r>
      <w:r>
        <w:rPr>
          <w:spacing w:val="1"/>
        </w:rPr>
        <w:t xml:space="preserve"> </w:t>
      </w:r>
      <w:r>
        <w:t>занятий необходимы столы и стулья,</w:t>
      </w:r>
      <w:r>
        <w:rPr>
          <w:spacing w:val="1"/>
        </w:rPr>
        <w:t xml:space="preserve"> </w:t>
      </w:r>
      <w:r>
        <w:t>соответствующие росту детей,</w:t>
      </w:r>
      <w:r>
        <w:rPr>
          <w:spacing w:val="1"/>
        </w:rPr>
        <w:t xml:space="preserve"> </w:t>
      </w:r>
      <w:r>
        <w:t>доска на магнитной</w:t>
      </w:r>
      <w:r>
        <w:rPr>
          <w:spacing w:val="1"/>
        </w:rPr>
        <w:t xml:space="preserve"> </w:t>
      </w:r>
      <w:r>
        <w:t>основе с набором магнитных букв. Часть площади пола должна быть свободна от мебели для</w:t>
      </w:r>
      <w:r>
        <w:rPr>
          <w:spacing w:val="-57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игр.</w:t>
      </w:r>
    </w:p>
    <w:p w:rsidR="00043677" w:rsidRDefault="006E4B62">
      <w:pPr>
        <w:pStyle w:val="a3"/>
        <w:spacing w:line="242" w:lineRule="auto"/>
        <w:ind w:right="779" w:firstLine="705"/>
        <w:jc w:val="both"/>
      </w:pP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иметь:</w:t>
      </w:r>
    </w:p>
    <w:p w:rsidR="00043677" w:rsidRDefault="006E4B62">
      <w:pPr>
        <w:pStyle w:val="a4"/>
        <w:numPr>
          <w:ilvl w:val="1"/>
          <w:numId w:val="3"/>
        </w:numPr>
        <w:tabs>
          <w:tab w:val="left" w:pos="1084"/>
        </w:tabs>
        <w:spacing w:line="270" w:lineRule="exact"/>
        <w:ind w:hanging="146"/>
        <w:jc w:val="both"/>
        <w:rPr>
          <w:sz w:val="24"/>
        </w:rPr>
      </w:pPr>
      <w:r>
        <w:rPr>
          <w:sz w:val="24"/>
        </w:rPr>
        <w:t>доски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маркеры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белой доски;</w:t>
      </w:r>
    </w:p>
    <w:p w:rsidR="00043677" w:rsidRDefault="006E4B62">
      <w:pPr>
        <w:pStyle w:val="a4"/>
        <w:numPr>
          <w:ilvl w:val="1"/>
          <w:numId w:val="3"/>
        </w:numPr>
        <w:tabs>
          <w:tab w:val="left" w:pos="1084"/>
        </w:tabs>
        <w:spacing w:line="240" w:lineRule="auto"/>
        <w:ind w:hanging="146"/>
        <w:jc w:val="both"/>
        <w:rPr>
          <w:sz w:val="24"/>
        </w:rPr>
      </w:pPr>
      <w:r>
        <w:rPr>
          <w:sz w:val="24"/>
        </w:rPr>
        <w:t>магнитофон,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аудиозаписи;</w:t>
      </w:r>
    </w:p>
    <w:p w:rsidR="00043677" w:rsidRDefault="00043677">
      <w:pPr>
        <w:jc w:val="both"/>
        <w:rPr>
          <w:sz w:val="24"/>
        </w:rPr>
        <w:sectPr w:rsidR="00043677">
          <w:pgSz w:w="11910" w:h="16840"/>
          <w:pgMar w:top="1040" w:right="360" w:bottom="1180" w:left="900" w:header="0" w:footer="918" w:gutter="0"/>
          <w:cols w:space="720"/>
        </w:sectPr>
      </w:pPr>
    </w:p>
    <w:p w:rsidR="00043677" w:rsidRDefault="006E4B62">
      <w:pPr>
        <w:pStyle w:val="a4"/>
        <w:numPr>
          <w:ilvl w:val="1"/>
          <w:numId w:val="3"/>
        </w:numPr>
        <w:tabs>
          <w:tab w:val="left" w:pos="1084"/>
        </w:tabs>
        <w:spacing w:before="66" w:line="240" w:lineRule="auto"/>
        <w:ind w:hanging="146"/>
        <w:rPr>
          <w:sz w:val="24"/>
        </w:rPr>
      </w:pPr>
      <w:r>
        <w:rPr>
          <w:sz w:val="24"/>
        </w:rPr>
        <w:lastRenderedPageBreak/>
        <w:t>видеомагнитофон,</w:t>
      </w:r>
      <w:r>
        <w:rPr>
          <w:spacing w:val="-3"/>
          <w:sz w:val="24"/>
        </w:rPr>
        <w:t xml:space="preserve"> </w:t>
      </w:r>
      <w:r>
        <w:rPr>
          <w:sz w:val="24"/>
        </w:rPr>
        <w:t>CD-диски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записями.</w:t>
      </w:r>
    </w:p>
    <w:p w:rsidR="00043677" w:rsidRDefault="00043677">
      <w:pPr>
        <w:pStyle w:val="a3"/>
        <w:ind w:left="0"/>
        <w:rPr>
          <w:sz w:val="26"/>
        </w:rPr>
      </w:pPr>
    </w:p>
    <w:p w:rsidR="00043677" w:rsidRDefault="00043677">
      <w:pPr>
        <w:pStyle w:val="a3"/>
        <w:spacing w:before="8"/>
        <w:ind w:left="0"/>
        <w:rPr>
          <w:sz w:val="22"/>
        </w:rPr>
      </w:pPr>
    </w:p>
    <w:p w:rsidR="00043677" w:rsidRDefault="006E4B62">
      <w:pPr>
        <w:pStyle w:val="1"/>
        <w:numPr>
          <w:ilvl w:val="0"/>
          <w:numId w:val="3"/>
        </w:numPr>
        <w:tabs>
          <w:tab w:val="left" w:pos="478"/>
        </w:tabs>
        <w:ind w:left="477" w:hanging="245"/>
      </w:pPr>
      <w:bookmarkStart w:id="14" w:name="_TOC_250002"/>
      <w:r>
        <w:t>Годовой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bookmarkEnd w:id="14"/>
      <w:r>
        <w:t>график</w:t>
      </w:r>
    </w:p>
    <w:p w:rsidR="00043677" w:rsidRDefault="00043677">
      <w:pPr>
        <w:pStyle w:val="a3"/>
        <w:ind w:left="0"/>
        <w:rPr>
          <w:b/>
          <w:sz w:val="26"/>
        </w:rPr>
      </w:pPr>
    </w:p>
    <w:p w:rsidR="00043677" w:rsidRDefault="006E4B62">
      <w:pPr>
        <w:spacing w:before="217"/>
        <w:ind w:left="2514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043677" w:rsidRDefault="00043677">
      <w:pPr>
        <w:pStyle w:val="a3"/>
        <w:spacing w:before="4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3"/>
        <w:gridCol w:w="4471"/>
      </w:tblGrid>
      <w:tr w:rsidR="00043677">
        <w:trPr>
          <w:trHeight w:val="518"/>
        </w:trPr>
        <w:tc>
          <w:tcPr>
            <w:tcW w:w="5133" w:type="dxa"/>
          </w:tcPr>
          <w:p w:rsidR="00043677" w:rsidRDefault="006E4B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Начало 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сентября</w:t>
            </w:r>
          </w:p>
        </w:tc>
        <w:tc>
          <w:tcPr>
            <w:tcW w:w="4471" w:type="dxa"/>
            <w:vMerge w:val="restart"/>
          </w:tcPr>
          <w:p w:rsidR="00043677" w:rsidRDefault="0004367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43677" w:rsidRDefault="0004367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43677" w:rsidRDefault="00043677">
            <w:pPr>
              <w:pStyle w:val="TableParagraph"/>
              <w:spacing w:line="240" w:lineRule="auto"/>
              <w:ind w:left="0"/>
              <w:rPr>
                <w:b/>
                <w:sz w:val="37"/>
              </w:rPr>
            </w:pPr>
          </w:p>
          <w:p w:rsidR="00043677" w:rsidRDefault="006E4B6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-Старшая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043677" w:rsidRDefault="00043677">
            <w:pPr>
              <w:pStyle w:val="TableParagraph"/>
              <w:spacing w:before="1" w:line="240" w:lineRule="auto"/>
              <w:ind w:left="0"/>
              <w:rPr>
                <w:b/>
                <w:sz w:val="21"/>
              </w:rPr>
            </w:pPr>
          </w:p>
          <w:p w:rsidR="00043677" w:rsidRDefault="006E4B6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-Подготовительная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043677">
        <w:trPr>
          <w:trHeight w:val="518"/>
        </w:trPr>
        <w:tc>
          <w:tcPr>
            <w:tcW w:w="5133" w:type="dxa"/>
          </w:tcPr>
          <w:p w:rsidR="00043677" w:rsidRDefault="006E4B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Окончание 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471" w:type="dxa"/>
            <w:vMerge/>
            <w:tcBorders>
              <w:top w:val="nil"/>
            </w:tcBorders>
          </w:tcPr>
          <w:p w:rsidR="00043677" w:rsidRDefault="00043677">
            <w:pPr>
              <w:rPr>
                <w:sz w:val="2"/>
                <w:szCs w:val="2"/>
              </w:rPr>
            </w:pPr>
          </w:p>
        </w:tc>
      </w:tr>
      <w:tr w:rsidR="00043677">
        <w:trPr>
          <w:trHeight w:val="2184"/>
        </w:trPr>
        <w:tc>
          <w:tcPr>
            <w:tcW w:w="5133" w:type="dxa"/>
          </w:tcPr>
          <w:p w:rsidR="00043677" w:rsidRDefault="006E4B62">
            <w:pPr>
              <w:pStyle w:val="TableParagraph"/>
              <w:spacing w:line="276" w:lineRule="auto"/>
              <w:ind w:left="105" w:right="632"/>
              <w:rPr>
                <w:sz w:val="24"/>
              </w:rPr>
            </w:pPr>
            <w:r>
              <w:rPr>
                <w:b/>
                <w:sz w:val="24"/>
              </w:rPr>
              <w:t>Режим работы учреждения</w:t>
            </w:r>
            <w:r>
              <w:rPr>
                <w:sz w:val="24"/>
              </w:rPr>
              <w:t>: пятидневная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3A207D">
              <w:rPr>
                <w:sz w:val="24"/>
              </w:rPr>
              <w:t xml:space="preserve">10,5 </w:t>
            </w:r>
            <w:r>
              <w:rPr>
                <w:sz w:val="24"/>
              </w:rPr>
              <w:t>пребыванием детей, ежедневный 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 w:rsidR="003A207D">
              <w:rPr>
                <w:sz w:val="24"/>
              </w:rPr>
              <w:t>7.3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043677" w:rsidRDefault="006E4B62">
            <w:pPr>
              <w:pStyle w:val="TableParagraph"/>
              <w:spacing w:before="224" w:line="320" w:lineRule="atLeast"/>
              <w:ind w:left="105" w:right="1017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праздничные дни.</w:t>
            </w:r>
          </w:p>
        </w:tc>
        <w:tc>
          <w:tcPr>
            <w:tcW w:w="4471" w:type="dxa"/>
            <w:vMerge/>
            <w:tcBorders>
              <w:top w:val="nil"/>
            </w:tcBorders>
          </w:tcPr>
          <w:p w:rsidR="00043677" w:rsidRDefault="00043677">
            <w:pPr>
              <w:rPr>
                <w:sz w:val="2"/>
                <w:szCs w:val="2"/>
              </w:rPr>
            </w:pPr>
          </w:p>
        </w:tc>
      </w:tr>
      <w:tr w:rsidR="00043677">
        <w:trPr>
          <w:trHeight w:val="2404"/>
        </w:trPr>
        <w:tc>
          <w:tcPr>
            <w:tcW w:w="5133" w:type="dxa"/>
          </w:tcPr>
          <w:p w:rsidR="00043677" w:rsidRDefault="006E4B62">
            <w:pPr>
              <w:pStyle w:val="TableParagraph"/>
              <w:spacing w:line="465" w:lineRule="auto"/>
              <w:ind w:left="162" w:right="1786" w:hanging="58"/>
            </w:pPr>
            <w:r>
              <w:t>Старшая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  <w:r>
              <w:rPr>
                <w:spacing w:val="5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  <w:r>
              <w:rPr>
                <w:spacing w:val="-52"/>
              </w:rPr>
              <w:t xml:space="preserve"> </w:t>
            </w:r>
            <w:r>
              <w:t>(2</w:t>
            </w:r>
            <w:r>
              <w:rPr>
                <w:spacing w:val="1"/>
              </w:rPr>
              <w:t xml:space="preserve"> </w:t>
            </w:r>
            <w:r>
              <w:t>половина</w:t>
            </w:r>
            <w:r>
              <w:rPr>
                <w:spacing w:val="5"/>
              </w:rPr>
              <w:t xml:space="preserve"> </w:t>
            </w:r>
            <w:r>
              <w:t>дня)</w:t>
            </w:r>
          </w:p>
          <w:p w:rsidR="00043677" w:rsidRDefault="006E4B62">
            <w:pPr>
              <w:pStyle w:val="TableParagraph"/>
              <w:spacing w:before="75" w:line="506" w:lineRule="auto"/>
              <w:ind w:left="162" w:right="876" w:hanging="58"/>
            </w:pPr>
            <w:r>
              <w:t>Подготовительная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5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2 раза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неделю</w:t>
            </w:r>
            <w:r>
              <w:rPr>
                <w:spacing w:val="-52"/>
              </w:rPr>
              <w:t xml:space="preserve"> </w:t>
            </w:r>
            <w:r>
              <w:t>(2</w:t>
            </w:r>
            <w:r>
              <w:rPr>
                <w:spacing w:val="1"/>
              </w:rPr>
              <w:t xml:space="preserve"> </w:t>
            </w:r>
            <w:r>
              <w:t>половина</w:t>
            </w:r>
            <w:r>
              <w:rPr>
                <w:spacing w:val="5"/>
              </w:rPr>
              <w:t xml:space="preserve"> </w:t>
            </w:r>
            <w:r>
              <w:t>дня)</w:t>
            </w:r>
          </w:p>
        </w:tc>
        <w:tc>
          <w:tcPr>
            <w:tcW w:w="4471" w:type="dxa"/>
            <w:vMerge/>
            <w:tcBorders>
              <w:top w:val="nil"/>
            </w:tcBorders>
          </w:tcPr>
          <w:p w:rsidR="00043677" w:rsidRDefault="00043677">
            <w:pPr>
              <w:rPr>
                <w:sz w:val="2"/>
                <w:szCs w:val="2"/>
              </w:rPr>
            </w:pPr>
          </w:p>
        </w:tc>
      </w:tr>
      <w:tr w:rsidR="00043677">
        <w:trPr>
          <w:trHeight w:val="950"/>
        </w:trPr>
        <w:tc>
          <w:tcPr>
            <w:tcW w:w="5133" w:type="dxa"/>
          </w:tcPr>
          <w:p w:rsidR="00043677" w:rsidRDefault="006E4B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043677" w:rsidRDefault="006E4B62">
            <w:pPr>
              <w:pStyle w:val="TableParagraph"/>
              <w:spacing w:before="7" w:line="310" w:lineRule="atLeast"/>
              <w:ind w:left="105" w:right="59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4471" w:type="dxa"/>
            <w:vMerge/>
            <w:tcBorders>
              <w:top w:val="nil"/>
            </w:tcBorders>
          </w:tcPr>
          <w:p w:rsidR="00043677" w:rsidRDefault="00043677">
            <w:pPr>
              <w:rPr>
                <w:sz w:val="2"/>
                <w:szCs w:val="2"/>
              </w:rPr>
            </w:pPr>
          </w:p>
        </w:tc>
      </w:tr>
      <w:tr w:rsidR="00043677">
        <w:trPr>
          <w:trHeight w:val="369"/>
        </w:trPr>
        <w:tc>
          <w:tcPr>
            <w:tcW w:w="5133" w:type="dxa"/>
          </w:tcPr>
          <w:p w:rsidR="00043677" w:rsidRDefault="006E4B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4471" w:type="dxa"/>
            <w:vMerge/>
            <w:tcBorders>
              <w:top w:val="nil"/>
            </w:tcBorders>
          </w:tcPr>
          <w:p w:rsidR="00043677" w:rsidRDefault="00043677">
            <w:pPr>
              <w:rPr>
                <w:sz w:val="2"/>
                <w:szCs w:val="2"/>
              </w:rPr>
            </w:pPr>
          </w:p>
        </w:tc>
      </w:tr>
    </w:tbl>
    <w:p w:rsidR="00043677" w:rsidRDefault="00043677">
      <w:pPr>
        <w:pStyle w:val="a3"/>
        <w:ind w:left="0"/>
        <w:rPr>
          <w:b/>
          <w:sz w:val="26"/>
        </w:rPr>
      </w:pPr>
    </w:p>
    <w:p w:rsidR="00043677" w:rsidRDefault="006E4B62">
      <w:pPr>
        <w:pStyle w:val="1"/>
        <w:numPr>
          <w:ilvl w:val="0"/>
          <w:numId w:val="3"/>
        </w:numPr>
        <w:tabs>
          <w:tab w:val="left" w:pos="416"/>
        </w:tabs>
        <w:spacing w:before="216"/>
        <w:jc w:val="both"/>
      </w:pPr>
      <w:bookmarkStart w:id="15" w:name="_TOC_250001"/>
      <w:r>
        <w:t>Учебный</w:t>
      </w:r>
      <w:r>
        <w:rPr>
          <w:spacing w:val="-1"/>
        </w:rPr>
        <w:t xml:space="preserve"> </w:t>
      </w:r>
      <w:bookmarkEnd w:id="15"/>
      <w:r>
        <w:t>план</w:t>
      </w:r>
    </w:p>
    <w:p w:rsidR="00043677" w:rsidRDefault="006E4B62">
      <w:pPr>
        <w:pStyle w:val="a3"/>
        <w:spacing w:before="233" w:line="280" w:lineRule="auto"/>
        <w:ind w:right="813" w:firstLine="71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-57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t>МАДОУ</w:t>
      </w:r>
      <w:r>
        <w:rPr>
          <w:spacing w:val="5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 w:rsidR="003A207D">
        <w:t>334</w:t>
      </w:r>
      <w:r>
        <w:t>»</w:t>
      </w:r>
    </w:p>
    <w:p w:rsidR="00043677" w:rsidRDefault="006E4B62">
      <w:pPr>
        <w:pStyle w:val="a3"/>
        <w:spacing w:before="190" w:line="242" w:lineRule="auto"/>
        <w:ind w:right="773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МАДОУ</w:t>
      </w:r>
      <w:r>
        <w:rPr>
          <w:spacing w:val="4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>
        <w:t>сад №</w:t>
      </w:r>
      <w:r>
        <w:rPr>
          <w:spacing w:val="3"/>
        </w:rPr>
        <w:t xml:space="preserve"> </w:t>
      </w:r>
      <w:r w:rsidR="003A207D">
        <w:t>334</w:t>
      </w:r>
      <w:r>
        <w:t>»</w:t>
      </w:r>
    </w:p>
    <w:p w:rsidR="00043677" w:rsidRDefault="006E4B62">
      <w:pPr>
        <w:pStyle w:val="a3"/>
        <w:ind w:right="766"/>
        <w:jc w:val="both"/>
      </w:pPr>
      <w:r>
        <w:t>Учебный план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 с детьми детского сада</w:t>
      </w:r>
      <w:r>
        <w:rPr>
          <w:spacing w:val="1"/>
        </w:rPr>
        <w:t xml:space="preserve"> </w:t>
      </w:r>
      <w:r>
        <w:t>и обеспечивает социально-личностное, познавательно-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особенностей.</w:t>
      </w:r>
    </w:p>
    <w:p w:rsidR="00043677" w:rsidRDefault="006E4B62">
      <w:pPr>
        <w:pStyle w:val="a3"/>
        <w:spacing w:line="276" w:lineRule="auto"/>
        <w:ind w:right="769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дополнительной образовательной деятельности в ДОУ. В Плане распределено количество</w:t>
      </w:r>
      <w:r>
        <w:rPr>
          <w:spacing w:val="1"/>
        </w:rPr>
        <w:t xml:space="preserve"> </w:t>
      </w:r>
      <w:r>
        <w:t>занятий, дающее возможность использовать модульный подход, строить учебный план на</w:t>
      </w:r>
      <w:r>
        <w:rPr>
          <w:spacing w:val="1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дифференциации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вариативности.</w:t>
      </w:r>
    </w:p>
    <w:p w:rsidR="00043677" w:rsidRDefault="00043677">
      <w:pPr>
        <w:spacing w:line="276" w:lineRule="auto"/>
        <w:jc w:val="both"/>
        <w:sectPr w:rsidR="00043677">
          <w:pgSz w:w="11910" w:h="16840"/>
          <w:pgMar w:top="1040" w:right="360" w:bottom="1180" w:left="900" w:header="0" w:footer="918" w:gutter="0"/>
          <w:cols w:space="720"/>
        </w:sectPr>
      </w:pPr>
    </w:p>
    <w:p w:rsidR="00043677" w:rsidRDefault="006E4B62">
      <w:pPr>
        <w:pStyle w:val="a3"/>
        <w:spacing w:before="66" w:line="276" w:lineRule="auto"/>
        <w:ind w:right="765"/>
        <w:jc w:val="both"/>
      </w:pPr>
      <w:r>
        <w:lastRenderedPageBreak/>
        <w:t>Объем недельной образовательной нагрузки определен в соответствии</w:t>
      </w:r>
      <w:r>
        <w:rPr>
          <w:spacing w:val="1"/>
        </w:rPr>
        <w:t xml:space="preserve"> </w:t>
      </w:r>
      <w:r>
        <w:t>с Постановлением</w:t>
      </w:r>
      <w:r>
        <w:rPr>
          <w:spacing w:val="1"/>
        </w:rPr>
        <w:t xml:space="preserve"> </w:t>
      </w:r>
      <w:r>
        <w:t>Главного государственного санитарного врача РФ "Об утверждении санитарных правил СП</w:t>
      </w:r>
      <w:r>
        <w:rPr>
          <w:spacing w:val="1"/>
        </w:rPr>
        <w:t xml:space="preserve"> </w:t>
      </w:r>
      <w:r>
        <w:t>2.4.3640-20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 отдыха и оздоровления детей и молодежи», зарегистрировано в Минюсте России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2020г.,</w:t>
      </w:r>
      <w:r>
        <w:rPr>
          <w:spacing w:val="-1"/>
        </w:rPr>
        <w:t xml:space="preserve"> </w:t>
      </w:r>
      <w:r>
        <w:t>№61573</w:t>
      </w:r>
    </w:p>
    <w:p w:rsidR="00043677" w:rsidRDefault="00043677">
      <w:pPr>
        <w:pStyle w:val="a3"/>
        <w:ind w:left="0"/>
        <w:rPr>
          <w:sz w:val="26"/>
        </w:rPr>
      </w:pPr>
    </w:p>
    <w:p w:rsidR="00043677" w:rsidRDefault="00043677">
      <w:pPr>
        <w:pStyle w:val="a3"/>
        <w:ind w:left="0"/>
        <w:rPr>
          <w:sz w:val="26"/>
        </w:rPr>
      </w:pPr>
    </w:p>
    <w:p w:rsidR="00043677" w:rsidRDefault="00043677">
      <w:pPr>
        <w:pStyle w:val="a3"/>
        <w:ind w:left="0"/>
        <w:rPr>
          <w:sz w:val="26"/>
        </w:rPr>
      </w:pPr>
    </w:p>
    <w:p w:rsidR="00043677" w:rsidRDefault="006E4B62">
      <w:pPr>
        <w:pStyle w:val="1"/>
        <w:spacing w:before="181"/>
        <w:ind w:left="1311" w:right="1849"/>
        <w:jc w:val="center"/>
      </w:pPr>
      <w:r>
        <w:t>Возраст,</w:t>
      </w:r>
      <w:r>
        <w:rPr>
          <w:spacing w:val="1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детей,</w:t>
      </w:r>
    </w:p>
    <w:p w:rsidR="00043677" w:rsidRDefault="00043677">
      <w:pPr>
        <w:pStyle w:val="a3"/>
        <w:spacing w:before="1"/>
        <w:ind w:left="0"/>
        <w:rPr>
          <w:b/>
          <w:sz w:val="21"/>
        </w:rPr>
      </w:pPr>
    </w:p>
    <w:p w:rsidR="00043677" w:rsidRDefault="006E4B62">
      <w:pPr>
        <w:spacing w:before="1"/>
        <w:ind w:left="1314" w:right="1849"/>
        <w:jc w:val="center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43677" w:rsidRDefault="00043677">
      <w:pPr>
        <w:pStyle w:val="a3"/>
        <w:ind w:left="0"/>
        <w:rPr>
          <w:b/>
          <w:sz w:val="20"/>
        </w:rPr>
      </w:pPr>
    </w:p>
    <w:p w:rsidR="00043677" w:rsidRDefault="00043677">
      <w:pPr>
        <w:pStyle w:val="a3"/>
        <w:ind w:left="0"/>
        <w:rPr>
          <w:b/>
          <w:sz w:val="20"/>
        </w:rPr>
      </w:pPr>
    </w:p>
    <w:p w:rsidR="00043677" w:rsidRDefault="00043677">
      <w:pPr>
        <w:pStyle w:val="a3"/>
        <w:spacing w:before="5"/>
        <w:ind w:left="0"/>
        <w:rPr>
          <w:b/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2319"/>
        <w:gridCol w:w="1359"/>
        <w:gridCol w:w="1325"/>
        <w:gridCol w:w="1282"/>
      </w:tblGrid>
      <w:tr w:rsidR="00043677">
        <w:trPr>
          <w:trHeight w:val="1670"/>
        </w:trPr>
        <w:tc>
          <w:tcPr>
            <w:tcW w:w="3573" w:type="dxa"/>
          </w:tcPr>
          <w:p w:rsidR="00043677" w:rsidRDefault="006E4B62">
            <w:pPr>
              <w:pStyle w:val="TableParagraph"/>
              <w:spacing w:line="276" w:lineRule="auto"/>
              <w:ind w:left="1104" w:right="266" w:hanging="8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дополнительного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319" w:type="dxa"/>
          </w:tcPr>
          <w:p w:rsidR="00043677" w:rsidRDefault="006E4B62">
            <w:pPr>
              <w:pStyle w:val="TableParagraph"/>
              <w:spacing w:line="276" w:lineRule="auto"/>
              <w:ind w:left="426" w:right="398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359" w:type="dxa"/>
          </w:tcPr>
          <w:p w:rsidR="00043677" w:rsidRDefault="006E4B62">
            <w:pPr>
              <w:pStyle w:val="TableParagraph"/>
              <w:spacing w:line="276" w:lineRule="auto"/>
              <w:ind w:left="383" w:right="221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607" w:type="dxa"/>
            <w:gridSpan w:val="2"/>
          </w:tcPr>
          <w:p w:rsidR="00043677" w:rsidRDefault="006E4B62">
            <w:pPr>
              <w:pStyle w:val="TableParagraph"/>
              <w:spacing w:line="273" w:lineRule="exact"/>
              <w:ind w:left="310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  <w:p w:rsidR="00043677" w:rsidRDefault="00043677">
            <w:pPr>
              <w:pStyle w:val="TableParagraph"/>
              <w:spacing w:before="1" w:line="240" w:lineRule="auto"/>
              <w:ind w:left="0"/>
              <w:rPr>
                <w:b/>
                <w:sz w:val="21"/>
              </w:rPr>
            </w:pPr>
          </w:p>
          <w:p w:rsidR="00043677" w:rsidRDefault="006E4B62">
            <w:pPr>
              <w:pStyle w:val="TableParagraph"/>
              <w:spacing w:line="276" w:lineRule="auto"/>
              <w:ind w:left="383" w:right="365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43677">
        <w:trPr>
          <w:trHeight w:val="513"/>
        </w:trPr>
        <w:tc>
          <w:tcPr>
            <w:tcW w:w="8576" w:type="dxa"/>
            <w:gridSpan w:val="4"/>
          </w:tcPr>
          <w:p w:rsidR="00043677" w:rsidRDefault="006E4B62">
            <w:pPr>
              <w:pStyle w:val="TableParagraph"/>
              <w:spacing w:line="273" w:lineRule="exact"/>
              <w:ind w:left="0" w:right="3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1282" w:type="dxa"/>
          </w:tcPr>
          <w:p w:rsidR="00043677" w:rsidRDefault="006E4B62">
            <w:pPr>
              <w:pStyle w:val="TableParagraph"/>
              <w:spacing w:line="273" w:lineRule="exact"/>
              <w:ind w:left="440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</w:tr>
      <w:tr w:rsidR="00043677">
        <w:trPr>
          <w:trHeight w:val="1785"/>
        </w:trPr>
        <w:tc>
          <w:tcPr>
            <w:tcW w:w="3573" w:type="dxa"/>
          </w:tcPr>
          <w:p w:rsidR="00043677" w:rsidRDefault="006E4B62">
            <w:pPr>
              <w:pStyle w:val="TableParagraph"/>
              <w:spacing w:before="1" w:line="240" w:lineRule="auto"/>
              <w:ind w:left="110"/>
              <w:rPr>
                <w:b/>
              </w:rPr>
            </w:pPr>
            <w:r>
              <w:rPr>
                <w:b/>
              </w:rPr>
              <w:t>ПРОГРАММА</w:t>
            </w:r>
          </w:p>
          <w:p w:rsidR="00043677" w:rsidRDefault="006E4B62">
            <w:pPr>
              <w:pStyle w:val="TableParagraph"/>
              <w:tabs>
                <w:tab w:val="left" w:pos="1694"/>
              </w:tabs>
              <w:spacing w:before="1" w:line="240" w:lineRule="auto"/>
              <w:ind w:left="110" w:right="91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дополнительному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образованию</w:t>
            </w:r>
          </w:p>
          <w:p w:rsidR="00043677" w:rsidRDefault="006E4B62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дошкольного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возраста</w:t>
            </w:r>
          </w:p>
          <w:p w:rsidR="00043677" w:rsidRDefault="006E4B62">
            <w:pPr>
              <w:pStyle w:val="TableParagraph"/>
              <w:spacing w:before="1" w:line="240" w:lineRule="auto"/>
              <w:ind w:left="110"/>
              <w:rPr>
                <w:b/>
              </w:rPr>
            </w:pPr>
            <w:r>
              <w:rPr>
                <w:b/>
              </w:rPr>
              <w:t>«СКОРО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ШКОЛУ»</w:t>
            </w:r>
          </w:p>
        </w:tc>
        <w:tc>
          <w:tcPr>
            <w:tcW w:w="2319" w:type="dxa"/>
          </w:tcPr>
          <w:p w:rsidR="00043677" w:rsidRDefault="006E4B6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речевая</w:t>
            </w:r>
          </w:p>
        </w:tc>
        <w:tc>
          <w:tcPr>
            <w:tcW w:w="1359" w:type="dxa"/>
          </w:tcPr>
          <w:p w:rsidR="00043677" w:rsidRDefault="006E4B62">
            <w:pPr>
              <w:pStyle w:val="TableParagraph"/>
              <w:spacing w:line="273" w:lineRule="exact"/>
              <w:ind w:left="0" w:right="507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25" w:type="dxa"/>
          </w:tcPr>
          <w:p w:rsidR="00043677" w:rsidRDefault="006E4B62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</w:tcPr>
          <w:p w:rsidR="00043677" w:rsidRDefault="006E4B62">
            <w:pPr>
              <w:pStyle w:val="TableParagraph"/>
              <w:spacing w:line="273" w:lineRule="exact"/>
              <w:ind w:left="435" w:right="431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043677">
        <w:trPr>
          <w:trHeight w:val="1780"/>
        </w:trPr>
        <w:tc>
          <w:tcPr>
            <w:tcW w:w="3573" w:type="dxa"/>
          </w:tcPr>
          <w:p w:rsidR="00043677" w:rsidRDefault="006E4B62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ПРОГРАММА</w:t>
            </w:r>
          </w:p>
          <w:p w:rsidR="00043677" w:rsidRDefault="006E4B62">
            <w:pPr>
              <w:pStyle w:val="TableParagraph"/>
              <w:tabs>
                <w:tab w:val="left" w:pos="1694"/>
              </w:tabs>
              <w:spacing w:line="240" w:lineRule="auto"/>
              <w:ind w:left="110" w:right="91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дополнительному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образованию</w:t>
            </w:r>
          </w:p>
          <w:p w:rsidR="00043677" w:rsidRDefault="006E4B62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дошкольного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возраста</w:t>
            </w:r>
          </w:p>
          <w:p w:rsidR="00043677" w:rsidRDefault="006E4B62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«СКОРО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ШКОЛУ»</w:t>
            </w:r>
          </w:p>
        </w:tc>
        <w:tc>
          <w:tcPr>
            <w:tcW w:w="2319" w:type="dxa"/>
          </w:tcPr>
          <w:p w:rsidR="00043677" w:rsidRDefault="006E4B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речевая</w:t>
            </w:r>
          </w:p>
        </w:tc>
        <w:tc>
          <w:tcPr>
            <w:tcW w:w="1359" w:type="dxa"/>
          </w:tcPr>
          <w:p w:rsidR="00043677" w:rsidRDefault="006E4B62">
            <w:pPr>
              <w:pStyle w:val="TableParagraph"/>
              <w:spacing w:line="268" w:lineRule="exact"/>
              <w:ind w:left="0" w:right="507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325" w:type="dxa"/>
          </w:tcPr>
          <w:p w:rsidR="00043677" w:rsidRDefault="006E4B6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</w:tcPr>
          <w:p w:rsidR="00043677" w:rsidRDefault="006E4B62">
            <w:pPr>
              <w:pStyle w:val="TableParagraph"/>
              <w:spacing w:line="268" w:lineRule="exact"/>
              <w:ind w:left="435" w:right="431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043677">
        <w:trPr>
          <w:trHeight w:val="517"/>
        </w:trPr>
        <w:tc>
          <w:tcPr>
            <w:tcW w:w="3573" w:type="dxa"/>
          </w:tcPr>
          <w:p w:rsidR="00043677" w:rsidRDefault="006E4B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19" w:type="dxa"/>
          </w:tcPr>
          <w:p w:rsidR="00043677" w:rsidRDefault="00043677">
            <w:pPr>
              <w:pStyle w:val="TableParagraph"/>
              <w:spacing w:line="240" w:lineRule="auto"/>
              <w:ind w:left="0"/>
            </w:pPr>
          </w:p>
        </w:tc>
        <w:tc>
          <w:tcPr>
            <w:tcW w:w="1359" w:type="dxa"/>
          </w:tcPr>
          <w:p w:rsidR="00043677" w:rsidRDefault="00043677">
            <w:pPr>
              <w:pStyle w:val="TableParagraph"/>
              <w:spacing w:line="240" w:lineRule="auto"/>
              <w:ind w:left="0"/>
            </w:pPr>
          </w:p>
        </w:tc>
        <w:tc>
          <w:tcPr>
            <w:tcW w:w="1325" w:type="dxa"/>
          </w:tcPr>
          <w:p w:rsidR="00043677" w:rsidRDefault="006E4B62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82" w:type="dxa"/>
          </w:tcPr>
          <w:p w:rsidR="00043677" w:rsidRDefault="006E4B62">
            <w:pPr>
              <w:pStyle w:val="TableParagraph"/>
              <w:spacing w:line="268" w:lineRule="exact"/>
              <w:ind w:left="440" w:right="431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</w:tbl>
    <w:p w:rsidR="00043677" w:rsidRDefault="00043677">
      <w:pPr>
        <w:spacing w:line="268" w:lineRule="exact"/>
        <w:jc w:val="center"/>
        <w:rPr>
          <w:sz w:val="24"/>
        </w:rPr>
        <w:sectPr w:rsidR="00043677">
          <w:pgSz w:w="11910" w:h="16840"/>
          <w:pgMar w:top="1040" w:right="360" w:bottom="1180" w:left="900" w:header="0" w:footer="918" w:gutter="0"/>
          <w:cols w:space="720"/>
        </w:sectPr>
      </w:pPr>
    </w:p>
    <w:p w:rsidR="00043677" w:rsidRDefault="006E4B62">
      <w:pPr>
        <w:pStyle w:val="1"/>
        <w:spacing w:before="70" w:line="272" w:lineRule="exact"/>
        <w:ind w:left="1305" w:right="1849"/>
        <w:jc w:val="center"/>
      </w:pPr>
      <w:bookmarkStart w:id="16" w:name="_TOC_250000"/>
      <w:r>
        <w:lastRenderedPageBreak/>
        <w:t>СПИСОК</w:t>
      </w:r>
      <w:r>
        <w:rPr>
          <w:spacing w:val="-6"/>
        </w:rPr>
        <w:t xml:space="preserve"> </w:t>
      </w:r>
      <w:bookmarkEnd w:id="16"/>
      <w:r>
        <w:t>ЛИТЕРАТУРЫ</w:t>
      </w:r>
    </w:p>
    <w:p w:rsidR="00043677" w:rsidRDefault="006E4B62">
      <w:pPr>
        <w:pStyle w:val="a3"/>
        <w:spacing w:line="272" w:lineRule="exact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 родителей:</w:t>
      </w:r>
    </w:p>
    <w:p w:rsidR="00043677" w:rsidRDefault="006E4B62">
      <w:pPr>
        <w:pStyle w:val="a4"/>
        <w:numPr>
          <w:ilvl w:val="0"/>
          <w:numId w:val="2"/>
        </w:numPr>
        <w:tabs>
          <w:tab w:val="left" w:pos="478"/>
        </w:tabs>
        <w:spacing w:before="2"/>
        <w:rPr>
          <w:sz w:val="24"/>
        </w:rPr>
      </w:pPr>
      <w:r>
        <w:rPr>
          <w:sz w:val="24"/>
        </w:rPr>
        <w:t>Л.Е.Журова,</w:t>
      </w:r>
      <w:r>
        <w:rPr>
          <w:spacing w:val="-3"/>
          <w:sz w:val="24"/>
        </w:rPr>
        <w:t xml:space="preserve"> </w:t>
      </w:r>
      <w:r>
        <w:rPr>
          <w:sz w:val="24"/>
        </w:rPr>
        <w:t>М.И.Кузнецова</w:t>
      </w:r>
      <w:r>
        <w:rPr>
          <w:spacing w:val="-1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>Играем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словами».</w:t>
      </w:r>
    </w:p>
    <w:p w:rsidR="00043677" w:rsidRDefault="006E4B62">
      <w:pPr>
        <w:pStyle w:val="a4"/>
        <w:numPr>
          <w:ilvl w:val="0"/>
          <w:numId w:val="2"/>
        </w:numPr>
        <w:tabs>
          <w:tab w:val="left" w:pos="478"/>
        </w:tabs>
        <w:rPr>
          <w:sz w:val="24"/>
        </w:rPr>
      </w:pPr>
      <w:r>
        <w:rPr>
          <w:sz w:val="24"/>
        </w:rPr>
        <w:t>Л.Е.Журова,</w:t>
      </w:r>
      <w:r>
        <w:rPr>
          <w:spacing w:val="-3"/>
          <w:sz w:val="24"/>
        </w:rPr>
        <w:t xml:space="preserve"> </w:t>
      </w:r>
      <w:r>
        <w:rPr>
          <w:sz w:val="24"/>
        </w:rPr>
        <w:t>М.И.Кузнецова</w:t>
      </w:r>
      <w:r>
        <w:rPr>
          <w:spacing w:val="-5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читаем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вместе».</w:t>
      </w:r>
    </w:p>
    <w:p w:rsidR="00043677" w:rsidRDefault="00043677">
      <w:pPr>
        <w:pStyle w:val="a3"/>
        <w:spacing w:before="1"/>
        <w:ind w:left="0"/>
      </w:pPr>
    </w:p>
    <w:p w:rsidR="00043677" w:rsidRDefault="006E4B62">
      <w:pPr>
        <w:pStyle w:val="a3"/>
        <w:jc w:val="both"/>
      </w:pPr>
      <w:r>
        <w:t>Литература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педагога:</w:t>
      </w:r>
    </w:p>
    <w:p w:rsidR="00043677" w:rsidRDefault="006E4B62">
      <w:pPr>
        <w:pStyle w:val="a4"/>
        <w:numPr>
          <w:ilvl w:val="0"/>
          <w:numId w:val="1"/>
        </w:numPr>
        <w:tabs>
          <w:tab w:val="left" w:pos="497"/>
        </w:tabs>
        <w:spacing w:before="4" w:line="237" w:lineRule="auto"/>
        <w:ind w:right="767" w:firstLine="0"/>
        <w:jc w:val="both"/>
        <w:rPr>
          <w:sz w:val="24"/>
        </w:rPr>
      </w:pPr>
      <w:r>
        <w:rPr>
          <w:sz w:val="24"/>
        </w:rPr>
        <w:t>Н.Ф. Виноградова «Программа обучения и развития детей 5 лет «Предшкольная пора».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Вентана Граф,2011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(Предшкольная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пора).</w:t>
      </w:r>
    </w:p>
    <w:p w:rsidR="00043677" w:rsidRDefault="006E4B62">
      <w:pPr>
        <w:pStyle w:val="a4"/>
        <w:numPr>
          <w:ilvl w:val="0"/>
          <w:numId w:val="1"/>
        </w:numPr>
        <w:tabs>
          <w:tab w:val="left" w:pos="502"/>
        </w:tabs>
        <w:spacing w:before="6" w:line="237" w:lineRule="auto"/>
        <w:ind w:right="771" w:firstLine="0"/>
        <w:jc w:val="both"/>
        <w:rPr>
          <w:sz w:val="24"/>
        </w:rPr>
      </w:pPr>
      <w:r>
        <w:rPr>
          <w:sz w:val="24"/>
        </w:rPr>
        <w:t>Л.Е.Журова «Подготовка к обучению грамоте: конспекты занятий». – М.: Вентана Граф,</w:t>
      </w:r>
      <w:r>
        <w:rPr>
          <w:spacing w:val="1"/>
          <w:sz w:val="24"/>
        </w:rPr>
        <w:t xml:space="preserve"> </w:t>
      </w:r>
      <w:r>
        <w:rPr>
          <w:sz w:val="24"/>
        </w:rPr>
        <w:t>2010.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96</w:t>
      </w:r>
      <w:r>
        <w:rPr>
          <w:spacing w:val="2"/>
          <w:sz w:val="24"/>
        </w:rPr>
        <w:t xml:space="preserve"> </w:t>
      </w:r>
      <w:r>
        <w:rPr>
          <w:sz w:val="24"/>
        </w:rPr>
        <w:t>с. –</w:t>
      </w:r>
      <w:r>
        <w:rPr>
          <w:spacing w:val="-3"/>
          <w:sz w:val="24"/>
        </w:rPr>
        <w:t xml:space="preserve"> </w:t>
      </w:r>
      <w:r>
        <w:rPr>
          <w:sz w:val="24"/>
        </w:rPr>
        <w:t>(Тропинки).</w:t>
      </w:r>
    </w:p>
    <w:p w:rsidR="00043677" w:rsidRPr="003A207D" w:rsidRDefault="006E4B62" w:rsidP="003A207D">
      <w:pPr>
        <w:pStyle w:val="a4"/>
        <w:numPr>
          <w:ilvl w:val="0"/>
          <w:numId w:val="1"/>
        </w:numPr>
        <w:tabs>
          <w:tab w:val="left" w:pos="574"/>
        </w:tabs>
        <w:spacing w:before="4" w:line="240" w:lineRule="auto"/>
        <w:ind w:right="767" w:firstLine="0"/>
        <w:jc w:val="both"/>
        <w:rPr>
          <w:sz w:val="24"/>
        </w:rPr>
        <w:sectPr w:rsidR="00043677" w:rsidRPr="003A207D">
          <w:pgSz w:w="11910" w:h="16840"/>
          <w:pgMar w:top="1320" w:right="360" w:bottom="1180" w:left="900" w:header="0" w:footer="918" w:gutter="0"/>
          <w:cols w:space="720"/>
        </w:sectPr>
      </w:pPr>
      <w:r>
        <w:rPr>
          <w:sz w:val="24"/>
        </w:rPr>
        <w:t>Л.А.</w:t>
      </w:r>
      <w:r>
        <w:rPr>
          <w:spacing w:val="1"/>
          <w:sz w:val="24"/>
        </w:rPr>
        <w:t xml:space="preserve"> </w:t>
      </w:r>
      <w:r>
        <w:rPr>
          <w:sz w:val="24"/>
        </w:rPr>
        <w:t>Ефросинина</w:t>
      </w:r>
      <w:r>
        <w:rPr>
          <w:spacing w:val="1"/>
          <w:sz w:val="24"/>
        </w:rPr>
        <w:t xml:space="preserve"> </w:t>
      </w:r>
      <w:r>
        <w:rPr>
          <w:sz w:val="24"/>
        </w:rPr>
        <w:t>«Словечко: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к обучению грамоте в детском саду».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 - Вентана Граф, 2013 – 88</w:t>
      </w:r>
      <w:r>
        <w:rPr>
          <w:spacing w:val="1"/>
          <w:sz w:val="24"/>
        </w:rPr>
        <w:t xml:space="preserve"> </w:t>
      </w:r>
      <w:r>
        <w:rPr>
          <w:sz w:val="24"/>
        </w:rPr>
        <w:t>с. –</w:t>
      </w:r>
      <w:r>
        <w:rPr>
          <w:spacing w:val="1"/>
          <w:sz w:val="24"/>
        </w:rPr>
        <w:t xml:space="preserve"> </w:t>
      </w:r>
      <w:r w:rsidR="003A207D">
        <w:rPr>
          <w:sz w:val="24"/>
        </w:rPr>
        <w:t>(Словечки)</w:t>
      </w:r>
    </w:p>
    <w:p w:rsidR="00043677" w:rsidRDefault="00043677" w:rsidP="003A207D">
      <w:pPr>
        <w:pStyle w:val="a3"/>
        <w:spacing w:before="64"/>
        <w:ind w:left="0" w:right="1621"/>
      </w:pPr>
    </w:p>
    <w:sectPr w:rsidR="00043677" w:rsidSect="003A207D">
      <w:footerReference w:type="default" r:id="rId11"/>
      <w:pgSz w:w="12490" w:h="17250"/>
      <w:pgMar w:top="1260" w:right="860" w:bottom="280" w:left="9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02A" w:rsidRDefault="0066402A">
      <w:r>
        <w:separator/>
      </w:r>
    </w:p>
  </w:endnote>
  <w:endnote w:type="continuationSeparator" w:id="0">
    <w:p w:rsidR="0066402A" w:rsidRDefault="00664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677" w:rsidRDefault="003A207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3672840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677" w:rsidRDefault="006E4B6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17E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2pt;margin-top:781pt;width:17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9x+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" filled="f" stroked="f">
              <v:textbox inset="0,0,0,0">
                <w:txbxContent>
                  <w:p w:rsidR="00043677" w:rsidRDefault="006E4B6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17EE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677" w:rsidRDefault="00043677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02A" w:rsidRDefault="0066402A">
      <w:r>
        <w:separator/>
      </w:r>
    </w:p>
  </w:footnote>
  <w:footnote w:type="continuationSeparator" w:id="0">
    <w:p w:rsidR="0066402A" w:rsidRDefault="00664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C57"/>
    <w:multiLevelType w:val="hybridMultilevel"/>
    <w:tmpl w:val="E8BCFC4C"/>
    <w:lvl w:ilvl="0" w:tplc="71E84400">
      <w:start w:val="1"/>
      <w:numFmt w:val="decimal"/>
      <w:lvlText w:val="%1."/>
      <w:lvlJc w:val="left"/>
      <w:pPr>
        <w:ind w:left="717" w:hanging="4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72B112">
      <w:numFmt w:val="bullet"/>
      <w:lvlText w:val="•"/>
      <w:lvlJc w:val="left"/>
      <w:pPr>
        <w:ind w:left="1712" w:hanging="484"/>
      </w:pPr>
      <w:rPr>
        <w:rFonts w:hint="default"/>
        <w:lang w:val="ru-RU" w:eastAsia="en-US" w:bidi="ar-SA"/>
      </w:rPr>
    </w:lvl>
    <w:lvl w:ilvl="2" w:tplc="A09607C8">
      <w:numFmt w:val="bullet"/>
      <w:lvlText w:val="•"/>
      <w:lvlJc w:val="left"/>
      <w:pPr>
        <w:ind w:left="2704" w:hanging="484"/>
      </w:pPr>
      <w:rPr>
        <w:rFonts w:hint="default"/>
        <w:lang w:val="ru-RU" w:eastAsia="en-US" w:bidi="ar-SA"/>
      </w:rPr>
    </w:lvl>
    <w:lvl w:ilvl="3" w:tplc="C1289F88">
      <w:numFmt w:val="bullet"/>
      <w:lvlText w:val="•"/>
      <w:lvlJc w:val="left"/>
      <w:pPr>
        <w:ind w:left="3697" w:hanging="484"/>
      </w:pPr>
      <w:rPr>
        <w:rFonts w:hint="default"/>
        <w:lang w:val="ru-RU" w:eastAsia="en-US" w:bidi="ar-SA"/>
      </w:rPr>
    </w:lvl>
    <w:lvl w:ilvl="4" w:tplc="A4C2196E">
      <w:numFmt w:val="bullet"/>
      <w:lvlText w:val="•"/>
      <w:lvlJc w:val="left"/>
      <w:pPr>
        <w:ind w:left="4689" w:hanging="484"/>
      </w:pPr>
      <w:rPr>
        <w:rFonts w:hint="default"/>
        <w:lang w:val="ru-RU" w:eastAsia="en-US" w:bidi="ar-SA"/>
      </w:rPr>
    </w:lvl>
    <w:lvl w:ilvl="5" w:tplc="01542B82">
      <w:numFmt w:val="bullet"/>
      <w:lvlText w:val="•"/>
      <w:lvlJc w:val="left"/>
      <w:pPr>
        <w:ind w:left="5682" w:hanging="484"/>
      </w:pPr>
      <w:rPr>
        <w:rFonts w:hint="default"/>
        <w:lang w:val="ru-RU" w:eastAsia="en-US" w:bidi="ar-SA"/>
      </w:rPr>
    </w:lvl>
    <w:lvl w:ilvl="6" w:tplc="61601276">
      <w:numFmt w:val="bullet"/>
      <w:lvlText w:val="•"/>
      <w:lvlJc w:val="left"/>
      <w:pPr>
        <w:ind w:left="6674" w:hanging="484"/>
      </w:pPr>
      <w:rPr>
        <w:rFonts w:hint="default"/>
        <w:lang w:val="ru-RU" w:eastAsia="en-US" w:bidi="ar-SA"/>
      </w:rPr>
    </w:lvl>
    <w:lvl w:ilvl="7" w:tplc="BF8AB702">
      <w:numFmt w:val="bullet"/>
      <w:lvlText w:val="•"/>
      <w:lvlJc w:val="left"/>
      <w:pPr>
        <w:ind w:left="7666" w:hanging="484"/>
      </w:pPr>
      <w:rPr>
        <w:rFonts w:hint="default"/>
        <w:lang w:val="ru-RU" w:eastAsia="en-US" w:bidi="ar-SA"/>
      </w:rPr>
    </w:lvl>
    <w:lvl w:ilvl="8" w:tplc="7848C6BA">
      <w:numFmt w:val="bullet"/>
      <w:lvlText w:val="•"/>
      <w:lvlJc w:val="left"/>
      <w:pPr>
        <w:ind w:left="8659" w:hanging="484"/>
      </w:pPr>
      <w:rPr>
        <w:rFonts w:hint="default"/>
        <w:lang w:val="ru-RU" w:eastAsia="en-US" w:bidi="ar-SA"/>
      </w:rPr>
    </w:lvl>
  </w:abstractNum>
  <w:abstractNum w:abstractNumId="1">
    <w:nsid w:val="13E318C0"/>
    <w:multiLevelType w:val="hybridMultilevel"/>
    <w:tmpl w:val="4E3CBB92"/>
    <w:lvl w:ilvl="0" w:tplc="771CCEDE">
      <w:start w:val="1"/>
      <w:numFmt w:val="decimal"/>
      <w:lvlText w:val="%1."/>
      <w:lvlJc w:val="left"/>
      <w:pPr>
        <w:ind w:left="41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DC3780">
      <w:numFmt w:val="bullet"/>
      <w:lvlText w:val="•"/>
      <w:lvlJc w:val="left"/>
      <w:pPr>
        <w:ind w:left="1442" w:hanging="183"/>
      </w:pPr>
      <w:rPr>
        <w:rFonts w:hint="default"/>
        <w:lang w:val="ru-RU" w:eastAsia="en-US" w:bidi="ar-SA"/>
      </w:rPr>
    </w:lvl>
    <w:lvl w:ilvl="2" w:tplc="A6FEED94">
      <w:numFmt w:val="bullet"/>
      <w:lvlText w:val="•"/>
      <w:lvlJc w:val="left"/>
      <w:pPr>
        <w:ind w:left="2464" w:hanging="183"/>
      </w:pPr>
      <w:rPr>
        <w:rFonts w:hint="default"/>
        <w:lang w:val="ru-RU" w:eastAsia="en-US" w:bidi="ar-SA"/>
      </w:rPr>
    </w:lvl>
    <w:lvl w:ilvl="3" w:tplc="ECF04D30">
      <w:numFmt w:val="bullet"/>
      <w:lvlText w:val="•"/>
      <w:lvlJc w:val="left"/>
      <w:pPr>
        <w:ind w:left="3487" w:hanging="183"/>
      </w:pPr>
      <w:rPr>
        <w:rFonts w:hint="default"/>
        <w:lang w:val="ru-RU" w:eastAsia="en-US" w:bidi="ar-SA"/>
      </w:rPr>
    </w:lvl>
    <w:lvl w:ilvl="4" w:tplc="973C74F8">
      <w:numFmt w:val="bullet"/>
      <w:lvlText w:val="•"/>
      <w:lvlJc w:val="left"/>
      <w:pPr>
        <w:ind w:left="4509" w:hanging="183"/>
      </w:pPr>
      <w:rPr>
        <w:rFonts w:hint="default"/>
        <w:lang w:val="ru-RU" w:eastAsia="en-US" w:bidi="ar-SA"/>
      </w:rPr>
    </w:lvl>
    <w:lvl w:ilvl="5" w:tplc="ED8E08E8">
      <w:numFmt w:val="bullet"/>
      <w:lvlText w:val="•"/>
      <w:lvlJc w:val="left"/>
      <w:pPr>
        <w:ind w:left="5532" w:hanging="183"/>
      </w:pPr>
      <w:rPr>
        <w:rFonts w:hint="default"/>
        <w:lang w:val="ru-RU" w:eastAsia="en-US" w:bidi="ar-SA"/>
      </w:rPr>
    </w:lvl>
    <w:lvl w:ilvl="6" w:tplc="1D8008FE">
      <w:numFmt w:val="bullet"/>
      <w:lvlText w:val="•"/>
      <w:lvlJc w:val="left"/>
      <w:pPr>
        <w:ind w:left="6554" w:hanging="183"/>
      </w:pPr>
      <w:rPr>
        <w:rFonts w:hint="default"/>
        <w:lang w:val="ru-RU" w:eastAsia="en-US" w:bidi="ar-SA"/>
      </w:rPr>
    </w:lvl>
    <w:lvl w:ilvl="7" w:tplc="4C4C93B2">
      <w:numFmt w:val="bullet"/>
      <w:lvlText w:val="•"/>
      <w:lvlJc w:val="left"/>
      <w:pPr>
        <w:ind w:left="7576" w:hanging="183"/>
      </w:pPr>
      <w:rPr>
        <w:rFonts w:hint="default"/>
        <w:lang w:val="ru-RU" w:eastAsia="en-US" w:bidi="ar-SA"/>
      </w:rPr>
    </w:lvl>
    <w:lvl w:ilvl="8" w:tplc="7E6ECADE">
      <w:numFmt w:val="bullet"/>
      <w:lvlText w:val="•"/>
      <w:lvlJc w:val="left"/>
      <w:pPr>
        <w:ind w:left="8599" w:hanging="183"/>
      </w:pPr>
      <w:rPr>
        <w:rFonts w:hint="default"/>
        <w:lang w:val="ru-RU" w:eastAsia="en-US" w:bidi="ar-SA"/>
      </w:rPr>
    </w:lvl>
  </w:abstractNum>
  <w:abstractNum w:abstractNumId="2">
    <w:nsid w:val="152F60E2"/>
    <w:multiLevelType w:val="multilevel"/>
    <w:tmpl w:val="68366524"/>
    <w:lvl w:ilvl="0">
      <w:start w:val="1"/>
      <w:numFmt w:val="decimal"/>
      <w:lvlText w:val="%1"/>
      <w:lvlJc w:val="left"/>
      <w:pPr>
        <w:ind w:left="597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7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365"/>
      </w:pPr>
      <w:rPr>
        <w:rFonts w:hint="default"/>
        <w:lang w:val="ru-RU" w:eastAsia="en-US" w:bidi="ar-SA"/>
      </w:rPr>
    </w:lvl>
  </w:abstractNum>
  <w:abstractNum w:abstractNumId="3">
    <w:nsid w:val="1D4D498F"/>
    <w:multiLevelType w:val="multilevel"/>
    <w:tmpl w:val="A7E0C574"/>
    <w:lvl w:ilvl="0">
      <w:start w:val="2"/>
      <w:numFmt w:val="decimal"/>
      <w:lvlText w:val="%1."/>
      <w:lvlJc w:val="left"/>
      <w:pPr>
        <w:ind w:left="41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u w:val="thick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7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16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4">
    <w:nsid w:val="1FCD2831"/>
    <w:multiLevelType w:val="hybridMultilevel"/>
    <w:tmpl w:val="54C4434E"/>
    <w:lvl w:ilvl="0" w:tplc="9446D43E">
      <w:start w:val="2"/>
      <w:numFmt w:val="decimal"/>
      <w:lvlText w:val="%1."/>
      <w:lvlJc w:val="left"/>
      <w:pPr>
        <w:ind w:left="41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1C608FA">
      <w:numFmt w:val="bullet"/>
      <w:lvlText w:val="•"/>
      <w:lvlJc w:val="left"/>
      <w:pPr>
        <w:ind w:left="1442" w:hanging="183"/>
      </w:pPr>
      <w:rPr>
        <w:rFonts w:hint="default"/>
        <w:lang w:val="ru-RU" w:eastAsia="en-US" w:bidi="ar-SA"/>
      </w:rPr>
    </w:lvl>
    <w:lvl w:ilvl="2" w:tplc="99B426EC">
      <w:numFmt w:val="bullet"/>
      <w:lvlText w:val="•"/>
      <w:lvlJc w:val="left"/>
      <w:pPr>
        <w:ind w:left="2464" w:hanging="183"/>
      </w:pPr>
      <w:rPr>
        <w:rFonts w:hint="default"/>
        <w:lang w:val="ru-RU" w:eastAsia="en-US" w:bidi="ar-SA"/>
      </w:rPr>
    </w:lvl>
    <w:lvl w:ilvl="3" w:tplc="8F0E87A8">
      <w:numFmt w:val="bullet"/>
      <w:lvlText w:val="•"/>
      <w:lvlJc w:val="left"/>
      <w:pPr>
        <w:ind w:left="3487" w:hanging="183"/>
      </w:pPr>
      <w:rPr>
        <w:rFonts w:hint="default"/>
        <w:lang w:val="ru-RU" w:eastAsia="en-US" w:bidi="ar-SA"/>
      </w:rPr>
    </w:lvl>
    <w:lvl w:ilvl="4" w:tplc="CD306A8E">
      <w:numFmt w:val="bullet"/>
      <w:lvlText w:val="•"/>
      <w:lvlJc w:val="left"/>
      <w:pPr>
        <w:ind w:left="4509" w:hanging="183"/>
      </w:pPr>
      <w:rPr>
        <w:rFonts w:hint="default"/>
        <w:lang w:val="ru-RU" w:eastAsia="en-US" w:bidi="ar-SA"/>
      </w:rPr>
    </w:lvl>
    <w:lvl w:ilvl="5" w:tplc="65304088">
      <w:numFmt w:val="bullet"/>
      <w:lvlText w:val="•"/>
      <w:lvlJc w:val="left"/>
      <w:pPr>
        <w:ind w:left="5532" w:hanging="183"/>
      </w:pPr>
      <w:rPr>
        <w:rFonts w:hint="default"/>
        <w:lang w:val="ru-RU" w:eastAsia="en-US" w:bidi="ar-SA"/>
      </w:rPr>
    </w:lvl>
    <w:lvl w:ilvl="6" w:tplc="F0FA2D14">
      <w:numFmt w:val="bullet"/>
      <w:lvlText w:val="•"/>
      <w:lvlJc w:val="left"/>
      <w:pPr>
        <w:ind w:left="6554" w:hanging="183"/>
      </w:pPr>
      <w:rPr>
        <w:rFonts w:hint="default"/>
        <w:lang w:val="ru-RU" w:eastAsia="en-US" w:bidi="ar-SA"/>
      </w:rPr>
    </w:lvl>
    <w:lvl w:ilvl="7" w:tplc="B9B4B528">
      <w:numFmt w:val="bullet"/>
      <w:lvlText w:val="•"/>
      <w:lvlJc w:val="left"/>
      <w:pPr>
        <w:ind w:left="7576" w:hanging="183"/>
      </w:pPr>
      <w:rPr>
        <w:rFonts w:hint="default"/>
        <w:lang w:val="ru-RU" w:eastAsia="en-US" w:bidi="ar-SA"/>
      </w:rPr>
    </w:lvl>
    <w:lvl w:ilvl="8" w:tplc="78365106">
      <w:numFmt w:val="bullet"/>
      <w:lvlText w:val="•"/>
      <w:lvlJc w:val="left"/>
      <w:pPr>
        <w:ind w:left="8599" w:hanging="183"/>
      </w:pPr>
      <w:rPr>
        <w:rFonts w:hint="default"/>
        <w:lang w:val="ru-RU" w:eastAsia="en-US" w:bidi="ar-SA"/>
      </w:rPr>
    </w:lvl>
  </w:abstractNum>
  <w:abstractNum w:abstractNumId="5">
    <w:nsid w:val="20D70BD2"/>
    <w:multiLevelType w:val="hybridMultilevel"/>
    <w:tmpl w:val="54384392"/>
    <w:lvl w:ilvl="0" w:tplc="C23ACDD6">
      <w:start w:val="2"/>
      <w:numFmt w:val="upperRoman"/>
      <w:lvlText w:val="%1."/>
      <w:lvlJc w:val="left"/>
      <w:pPr>
        <w:ind w:left="233" w:hanging="307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0FEC20EC">
      <w:numFmt w:val="bullet"/>
      <w:lvlText w:val="•"/>
      <w:lvlJc w:val="left"/>
      <w:pPr>
        <w:ind w:left="1280" w:hanging="307"/>
      </w:pPr>
      <w:rPr>
        <w:rFonts w:hint="default"/>
        <w:lang w:val="ru-RU" w:eastAsia="en-US" w:bidi="ar-SA"/>
      </w:rPr>
    </w:lvl>
    <w:lvl w:ilvl="2" w:tplc="80A8290C">
      <w:numFmt w:val="bullet"/>
      <w:lvlText w:val="•"/>
      <w:lvlJc w:val="left"/>
      <w:pPr>
        <w:ind w:left="2320" w:hanging="307"/>
      </w:pPr>
      <w:rPr>
        <w:rFonts w:hint="default"/>
        <w:lang w:val="ru-RU" w:eastAsia="en-US" w:bidi="ar-SA"/>
      </w:rPr>
    </w:lvl>
    <w:lvl w:ilvl="3" w:tplc="13D07378">
      <w:numFmt w:val="bullet"/>
      <w:lvlText w:val="•"/>
      <w:lvlJc w:val="left"/>
      <w:pPr>
        <w:ind w:left="3361" w:hanging="307"/>
      </w:pPr>
      <w:rPr>
        <w:rFonts w:hint="default"/>
        <w:lang w:val="ru-RU" w:eastAsia="en-US" w:bidi="ar-SA"/>
      </w:rPr>
    </w:lvl>
    <w:lvl w:ilvl="4" w:tplc="52CCB73A">
      <w:numFmt w:val="bullet"/>
      <w:lvlText w:val="•"/>
      <w:lvlJc w:val="left"/>
      <w:pPr>
        <w:ind w:left="4401" w:hanging="307"/>
      </w:pPr>
      <w:rPr>
        <w:rFonts w:hint="default"/>
        <w:lang w:val="ru-RU" w:eastAsia="en-US" w:bidi="ar-SA"/>
      </w:rPr>
    </w:lvl>
    <w:lvl w:ilvl="5" w:tplc="DEEA59BA">
      <w:numFmt w:val="bullet"/>
      <w:lvlText w:val="•"/>
      <w:lvlJc w:val="left"/>
      <w:pPr>
        <w:ind w:left="5442" w:hanging="307"/>
      </w:pPr>
      <w:rPr>
        <w:rFonts w:hint="default"/>
        <w:lang w:val="ru-RU" w:eastAsia="en-US" w:bidi="ar-SA"/>
      </w:rPr>
    </w:lvl>
    <w:lvl w:ilvl="6" w:tplc="A08A5200">
      <w:numFmt w:val="bullet"/>
      <w:lvlText w:val="•"/>
      <w:lvlJc w:val="left"/>
      <w:pPr>
        <w:ind w:left="6482" w:hanging="307"/>
      </w:pPr>
      <w:rPr>
        <w:rFonts w:hint="default"/>
        <w:lang w:val="ru-RU" w:eastAsia="en-US" w:bidi="ar-SA"/>
      </w:rPr>
    </w:lvl>
    <w:lvl w:ilvl="7" w:tplc="56765B90">
      <w:numFmt w:val="bullet"/>
      <w:lvlText w:val="•"/>
      <w:lvlJc w:val="left"/>
      <w:pPr>
        <w:ind w:left="7522" w:hanging="307"/>
      </w:pPr>
      <w:rPr>
        <w:rFonts w:hint="default"/>
        <w:lang w:val="ru-RU" w:eastAsia="en-US" w:bidi="ar-SA"/>
      </w:rPr>
    </w:lvl>
    <w:lvl w:ilvl="8" w:tplc="21562A46">
      <w:numFmt w:val="bullet"/>
      <w:lvlText w:val="•"/>
      <w:lvlJc w:val="left"/>
      <w:pPr>
        <w:ind w:left="8563" w:hanging="307"/>
      </w:pPr>
      <w:rPr>
        <w:rFonts w:hint="default"/>
        <w:lang w:val="ru-RU" w:eastAsia="en-US" w:bidi="ar-SA"/>
      </w:rPr>
    </w:lvl>
  </w:abstractNum>
  <w:abstractNum w:abstractNumId="6">
    <w:nsid w:val="25335DFE"/>
    <w:multiLevelType w:val="hybridMultilevel"/>
    <w:tmpl w:val="658C3614"/>
    <w:lvl w:ilvl="0" w:tplc="020CD142">
      <w:start w:val="1"/>
      <w:numFmt w:val="decimal"/>
      <w:lvlText w:val="%1."/>
      <w:lvlJc w:val="left"/>
      <w:pPr>
        <w:ind w:left="4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284D48">
      <w:numFmt w:val="bullet"/>
      <w:lvlText w:val="•"/>
      <w:lvlJc w:val="left"/>
      <w:pPr>
        <w:ind w:left="1496" w:hanging="245"/>
      </w:pPr>
      <w:rPr>
        <w:rFonts w:hint="default"/>
        <w:lang w:val="ru-RU" w:eastAsia="en-US" w:bidi="ar-SA"/>
      </w:rPr>
    </w:lvl>
    <w:lvl w:ilvl="2" w:tplc="46E2B780">
      <w:numFmt w:val="bullet"/>
      <w:lvlText w:val="•"/>
      <w:lvlJc w:val="left"/>
      <w:pPr>
        <w:ind w:left="2512" w:hanging="245"/>
      </w:pPr>
      <w:rPr>
        <w:rFonts w:hint="default"/>
        <w:lang w:val="ru-RU" w:eastAsia="en-US" w:bidi="ar-SA"/>
      </w:rPr>
    </w:lvl>
    <w:lvl w:ilvl="3" w:tplc="2684114A">
      <w:numFmt w:val="bullet"/>
      <w:lvlText w:val="•"/>
      <w:lvlJc w:val="left"/>
      <w:pPr>
        <w:ind w:left="3529" w:hanging="245"/>
      </w:pPr>
      <w:rPr>
        <w:rFonts w:hint="default"/>
        <w:lang w:val="ru-RU" w:eastAsia="en-US" w:bidi="ar-SA"/>
      </w:rPr>
    </w:lvl>
    <w:lvl w:ilvl="4" w:tplc="C28AD7D6">
      <w:numFmt w:val="bullet"/>
      <w:lvlText w:val="•"/>
      <w:lvlJc w:val="left"/>
      <w:pPr>
        <w:ind w:left="4545" w:hanging="245"/>
      </w:pPr>
      <w:rPr>
        <w:rFonts w:hint="default"/>
        <w:lang w:val="ru-RU" w:eastAsia="en-US" w:bidi="ar-SA"/>
      </w:rPr>
    </w:lvl>
    <w:lvl w:ilvl="5" w:tplc="B4128982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DBA04D80">
      <w:numFmt w:val="bullet"/>
      <w:lvlText w:val="•"/>
      <w:lvlJc w:val="left"/>
      <w:pPr>
        <w:ind w:left="6578" w:hanging="245"/>
      </w:pPr>
      <w:rPr>
        <w:rFonts w:hint="default"/>
        <w:lang w:val="ru-RU" w:eastAsia="en-US" w:bidi="ar-SA"/>
      </w:rPr>
    </w:lvl>
    <w:lvl w:ilvl="7" w:tplc="866A1A90">
      <w:numFmt w:val="bullet"/>
      <w:lvlText w:val="•"/>
      <w:lvlJc w:val="left"/>
      <w:pPr>
        <w:ind w:left="7594" w:hanging="245"/>
      </w:pPr>
      <w:rPr>
        <w:rFonts w:hint="default"/>
        <w:lang w:val="ru-RU" w:eastAsia="en-US" w:bidi="ar-SA"/>
      </w:rPr>
    </w:lvl>
    <w:lvl w:ilvl="8" w:tplc="45FC2F3C">
      <w:numFmt w:val="bullet"/>
      <w:lvlText w:val="•"/>
      <w:lvlJc w:val="left"/>
      <w:pPr>
        <w:ind w:left="8611" w:hanging="245"/>
      </w:pPr>
      <w:rPr>
        <w:rFonts w:hint="default"/>
        <w:lang w:val="ru-RU" w:eastAsia="en-US" w:bidi="ar-SA"/>
      </w:rPr>
    </w:lvl>
  </w:abstractNum>
  <w:abstractNum w:abstractNumId="7">
    <w:nsid w:val="26F07C7C"/>
    <w:multiLevelType w:val="multilevel"/>
    <w:tmpl w:val="91E46AF0"/>
    <w:lvl w:ilvl="0">
      <w:start w:val="1"/>
      <w:numFmt w:val="upperRoman"/>
      <w:lvlText w:val="%1."/>
      <w:lvlJc w:val="left"/>
      <w:pPr>
        <w:ind w:left="233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97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5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365"/>
      </w:pPr>
      <w:rPr>
        <w:rFonts w:hint="default"/>
        <w:lang w:val="ru-RU" w:eastAsia="en-US" w:bidi="ar-SA"/>
      </w:rPr>
    </w:lvl>
  </w:abstractNum>
  <w:abstractNum w:abstractNumId="8">
    <w:nsid w:val="2AF3668F"/>
    <w:multiLevelType w:val="hybridMultilevel"/>
    <w:tmpl w:val="B7D4DA34"/>
    <w:lvl w:ilvl="0" w:tplc="ADE239B6">
      <w:start w:val="3"/>
      <w:numFmt w:val="decimal"/>
      <w:lvlText w:val="%1."/>
      <w:lvlJc w:val="left"/>
      <w:pPr>
        <w:ind w:left="41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CD68C96">
      <w:numFmt w:val="bullet"/>
      <w:lvlText w:val="-"/>
      <w:lvlJc w:val="left"/>
      <w:pPr>
        <w:ind w:left="1083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6FEB17A">
      <w:numFmt w:val="bullet"/>
      <w:lvlText w:val="•"/>
      <w:lvlJc w:val="left"/>
      <w:pPr>
        <w:ind w:left="2142" w:hanging="145"/>
      </w:pPr>
      <w:rPr>
        <w:rFonts w:hint="default"/>
        <w:lang w:val="ru-RU" w:eastAsia="en-US" w:bidi="ar-SA"/>
      </w:rPr>
    </w:lvl>
    <w:lvl w:ilvl="3" w:tplc="07047B1E">
      <w:numFmt w:val="bullet"/>
      <w:lvlText w:val="•"/>
      <w:lvlJc w:val="left"/>
      <w:pPr>
        <w:ind w:left="3205" w:hanging="145"/>
      </w:pPr>
      <w:rPr>
        <w:rFonts w:hint="default"/>
        <w:lang w:val="ru-RU" w:eastAsia="en-US" w:bidi="ar-SA"/>
      </w:rPr>
    </w:lvl>
    <w:lvl w:ilvl="4" w:tplc="9306EB56">
      <w:numFmt w:val="bullet"/>
      <w:lvlText w:val="•"/>
      <w:lvlJc w:val="left"/>
      <w:pPr>
        <w:ind w:left="4268" w:hanging="145"/>
      </w:pPr>
      <w:rPr>
        <w:rFonts w:hint="default"/>
        <w:lang w:val="ru-RU" w:eastAsia="en-US" w:bidi="ar-SA"/>
      </w:rPr>
    </w:lvl>
    <w:lvl w:ilvl="5" w:tplc="08AAB188">
      <w:numFmt w:val="bullet"/>
      <w:lvlText w:val="•"/>
      <w:lvlJc w:val="left"/>
      <w:pPr>
        <w:ind w:left="5330" w:hanging="145"/>
      </w:pPr>
      <w:rPr>
        <w:rFonts w:hint="default"/>
        <w:lang w:val="ru-RU" w:eastAsia="en-US" w:bidi="ar-SA"/>
      </w:rPr>
    </w:lvl>
    <w:lvl w:ilvl="6" w:tplc="25AC95F6">
      <w:numFmt w:val="bullet"/>
      <w:lvlText w:val="•"/>
      <w:lvlJc w:val="left"/>
      <w:pPr>
        <w:ind w:left="6393" w:hanging="145"/>
      </w:pPr>
      <w:rPr>
        <w:rFonts w:hint="default"/>
        <w:lang w:val="ru-RU" w:eastAsia="en-US" w:bidi="ar-SA"/>
      </w:rPr>
    </w:lvl>
    <w:lvl w:ilvl="7" w:tplc="720A6F0E">
      <w:numFmt w:val="bullet"/>
      <w:lvlText w:val="•"/>
      <w:lvlJc w:val="left"/>
      <w:pPr>
        <w:ind w:left="7456" w:hanging="145"/>
      </w:pPr>
      <w:rPr>
        <w:rFonts w:hint="default"/>
        <w:lang w:val="ru-RU" w:eastAsia="en-US" w:bidi="ar-SA"/>
      </w:rPr>
    </w:lvl>
    <w:lvl w:ilvl="8" w:tplc="D2DA7710">
      <w:numFmt w:val="bullet"/>
      <w:lvlText w:val="•"/>
      <w:lvlJc w:val="left"/>
      <w:pPr>
        <w:ind w:left="8518" w:hanging="145"/>
      </w:pPr>
      <w:rPr>
        <w:rFonts w:hint="default"/>
        <w:lang w:val="ru-RU" w:eastAsia="en-US" w:bidi="ar-SA"/>
      </w:rPr>
    </w:lvl>
  </w:abstractNum>
  <w:abstractNum w:abstractNumId="9">
    <w:nsid w:val="340309BB"/>
    <w:multiLevelType w:val="hybridMultilevel"/>
    <w:tmpl w:val="E79CCB0E"/>
    <w:lvl w:ilvl="0" w:tplc="6F74186E">
      <w:numFmt w:val="bullet"/>
      <w:lvlText w:val="–"/>
      <w:lvlJc w:val="left"/>
      <w:pPr>
        <w:ind w:left="233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F04662">
      <w:numFmt w:val="bullet"/>
      <w:lvlText w:val="•"/>
      <w:lvlJc w:val="left"/>
      <w:pPr>
        <w:ind w:left="1280" w:hanging="274"/>
      </w:pPr>
      <w:rPr>
        <w:rFonts w:hint="default"/>
        <w:lang w:val="ru-RU" w:eastAsia="en-US" w:bidi="ar-SA"/>
      </w:rPr>
    </w:lvl>
    <w:lvl w:ilvl="2" w:tplc="8536F264">
      <w:numFmt w:val="bullet"/>
      <w:lvlText w:val="•"/>
      <w:lvlJc w:val="left"/>
      <w:pPr>
        <w:ind w:left="2320" w:hanging="274"/>
      </w:pPr>
      <w:rPr>
        <w:rFonts w:hint="default"/>
        <w:lang w:val="ru-RU" w:eastAsia="en-US" w:bidi="ar-SA"/>
      </w:rPr>
    </w:lvl>
    <w:lvl w:ilvl="3" w:tplc="70AE40DE">
      <w:numFmt w:val="bullet"/>
      <w:lvlText w:val="•"/>
      <w:lvlJc w:val="left"/>
      <w:pPr>
        <w:ind w:left="3361" w:hanging="274"/>
      </w:pPr>
      <w:rPr>
        <w:rFonts w:hint="default"/>
        <w:lang w:val="ru-RU" w:eastAsia="en-US" w:bidi="ar-SA"/>
      </w:rPr>
    </w:lvl>
    <w:lvl w:ilvl="4" w:tplc="EA4E53FC">
      <w:numFmt w:val="bullet"/>
      <w:lvlText w:val="•"/>
      <w:lvlJc w:val="left"/>
      <w:pPr>
        <w:ind w:left="4401" w:hanging="274"/>
      </w:pPr>
      <w:rPr>
        <w:rFonts w:hint="default"/>
        <w:lang w:val="ru-RU" w:eastAsia="en-US" w:bidi="ar-SA"/>
      </w:rPr>
    </w:lvl>
    <w:lvl w:ilvl="5" w:tplc="6860A9B4">
      <w:numFmt w:val="bullet"/>
      <w:lvlText w:val="•"/>
      <w:lvlJc w:val="left"/>
      <w:pPr>
        <w:ind w:left="5442" w:hanging="274"/>
      </w:pPr>
      <w:rPr>
        <w:rFonts w:hint="default"/>
        <w:lang w:val="ru-RU" w:eastAsia="en-US" w:bidi="ar-SA"/>
      </w:rPr>
    </w:lvl>
    <w:lvl w:ilvl="6" w:tplc="E9EEFA94">
      <w:numFmt w:val="bullet"/>
      <w:lvlText w:val="•"/>
      <w:lvlJc w:val="left"/>
      <w:pPr>
        <w:ind w:left="6482" w:hanging="274"/>
      </w:pPr>
      <w:rPr>
        <w:rFonts w:hint="default"/>
        <w:lang w:val="ru-RU" w:eastAsia="en-US" w:bidi="ar-SA"/>
      </w:rPr>
    </w:lvl>
    <w:lvl w:ilvl="7" w:tplc="BBC8922C">
      <w:numFmt w:val="bullet"/>
      <w:lvlText w:val="•"/>
      <w:lvlJc w:val="left"/>
      <w:pPr>
        <w:ind w:left="7522" w:hanging="274"/>
      </w:pPr>
      <w:rPr>
        <w:rFonts w:hint="default"/>
        <w:lang w:val="ru-RU" w:eastAsia="en-US" w:bidi="ar-SA"/>
      </w:rPr>
    </w:lvl>
    <w:lvl w:ilvl="8" w:tplc="0E72A17A">
      <w:numFmt w:val="bullet"/>
      <w:lvlText w:val="•"/>
      <w:lvlJc w:val="left"/>
      <w:pPr>
        <w:ind w:left="8563" w:hanging="274"/>
      </w:pPr>
      <w:rPr>
        <w:rFonts w:hint="default"/>
        <w:lang w:val="ru-RU" w:eastAsia="en-US" w:bidi="ar-SA"/>
      </w:rPr>
    </w:lvl>
  </w:abstractNum>
  <w:abstractNum w:abstractNumId="10">
    <w:nsid w:val="37D22DA4"/>
    <w:multiLevelType w:val="hybridMultilevel"/>
    <w:tmpl w:val="35F20534"/>
    <w:lvl w:ilvl="0" w:tplc="FD5698CC">
      <w:start w:val="1"/>
      <w:numFmt w:val="decimal"/>
      <w:lvlText w:val="%1."/>
      <w:lvlJc w:val="left"/>
      <w:pPr>
        <w:ind w:left="477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45BCC3A8">
      <w:start w:val="1"/>
      <w:numFmt w:val="decimal"/>
      <w:lvlText w:val="%2."/>
      <w:lvlJc w:val="left"/>
      <w:pPr>
        <w:ind w:left="938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1180B12">
      <w:numFmt w:val="bullet"/>
      <w:lvlText w:val="•"/>
      <w:lvlJc w:val="left"/>
      <w:pPr>
        <w:ind w:left="2018" w:hanging="317"/>
      </w:pPr>
      <w:rPr>
        <w:rFonts w:hint="default"/>
        <w:lang w:val="ru-RU" w:eastAsia="en-US" w:bidi="ar-SA"/>
      </w:rPr>
    </w:lvl>
    <w:lvl w:ilvl="3" w:tplc="2188E8F0">
      <w:numFmt w:val="bullet"/>
      <w:lvlText w:val="•"/>
      <w:lvlJc w:val="left"/>
      <w:pPr>
        <w:ind w:left="3096" w:hanging="317"/>
      </w:pPr>
      <w:rPr>
        <w:rFonts w:hint="default"/>
        <w:lang w:val="ru-RU" w:eastAsia="en-US" w:bidi="ar-SA"/>
      </w:rPr>
    </w:lvl>
    <w:lvl w:ilvl="4" w:tplc="DBF2705C">
      <w:numFmt w:val="bullet"/>
      <w:lvlText w:val="•"/>
      <w:lvlJc w:val="left"/>
      <w:pPr>
        <w:ind w:left="4174" w:hanging="317"/>
      </w:pPr>
      <w:rPr>
        <w:rFonts w:hint="default"/>
        <w:lang w:val="ru-RU" w:eastAsia="en-US" w:bidi="ar-SA"/>
      </w:rPr>
    </w:lvl>
    <w:lvl w:ilvl="5" w:tplc="E5FA4B04">
      <w:numFmt w:val="bullet"/>
      <w:lvlText w:val="•"/>
      <w:lvlJc w:val="left"/>
      <w:pPr>
        <w:ind w:left="5252" w:hanging="317"/>
      </w:pPr>
      <w:rPr>
        <w:rFonts w:hint="default"/>
        <w:lang w:val="ru-RU" w:eastAsia="en-US" w:bidi="ar-SA"/>
      </w:rPr>
    </w:lvl>
    <w:lvl w:ilvl="6" w:tplc="59127836">
      <w:numFmt w:val="bullet"/>
      <w:lvlText w:val="•"/>
      <w:lvlJc w:val="left"/>
      <w:pPr>
        <w:ind w:left="6331" w:hanging="317"/>
      </w:pPr>
      <w:rPr>
        <w:rFonts w:hint="default"/>
        <w:lang w:val="ru-RU" w:eastAsia="en-US" w:bidi="ar-SA"/>
      </w:rPr>
    </w:lvl>
    <w:lvl w:ilvl="7" w:tplc="45C29638">
      <w:numFmt w:val="bullet"/>
      <w:lvlText w:val="•"/>
      <w:lvlJc w:val="left"/>
      <w:pPr>
        <w:ind w:left="7409" w:hanging="317"/>
      </w:pPr>
      <w:rPr>
        <w:rFonts w:hint="default"/>
        <w:lang w:val="ru-RU" w:eastAsia="en-US" w:bidi="ar-SA"/>
      </w:rPr>
    </w:lvl>
    <w:lvl w:ilvl="8" w:tplc="58C03642">
      <w:numFmt w:val="bullet"/>
      <w:lvlText w:val="•"/>
      <w:lvlJc w:val="left"/>
      <w:pPr>
        <w:ind w:left="8487" w:hanging="317"/>
      </w:pPr>
      <w:rPr>
        <w:rFonts w:hint="default"/>
        <w:lang w:val="ru-RU" w:eastAsia="en-US" w:bidi="ar-SA"/>
      </w:rPr>
    </w:lvl>
  </w:abstractNum>
  <w:abstractNum w:abstractNumId="11">
    <w:nsid w:val="42BB404E"/>
    <w:multiLevelType w:val="hybridMultilevel"/>
    <w:tmpl w:val="6B0C1F6E"/>
    <w:lvl w:ilvl="0" w:tplc="3114359A">
      <w:numFmt w:val="bullet"/>
      <w:lvlText w:val="-"/>
      <w:lvlJc w:val="left"/>
      <w:pPr>
        <w:ind w:left="938" w:hanging="2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EE17A8">
      <w:numFmt w:val="bullet"/>
      <w:lvlText w:val="•"/>
      <w:lvlJc w:val="left"/>
      <w:pPr>
        <w:ind w:left="1910" w:hanging="289"/>
      </w:pPr>
      <w:rPr>
        <w:rFonts w:hint="default"/>
        <w:lang w:val="ru-RU" w:eastAsia="en-US" w:bidi="ar-SA"/>
      </w:rPr>
    </w:lvl>
    <w:lvl w:ilvl="2" w:tplc="F1A00C0A">
      <w:numFmt w:val="bullet"/>
      <w:lvlText w:val="•"/>
      <w:lvlJc w:val="left"/>
      <w:pPr>
        <w:ind w:left="2880" w:hanging="289"/>
      </w:pPr>
      <w:rPr>
        <w:rFonts w:hint="default"/>
        <w:lang w:val="ru-RU" w:eastAsia="en-US" w:bidi="ar-SA"/>
      </w:rPr>
    </w:lvl>
    <w:lvl w:ilvl="3" w:tplc="4F783218">
      <w:numFmt w:val="bullet"/>
      <w:lvlText w:val="•"/>
      <w:lvlJc w:val="left"/>
      <w:pPr>
        <w:ind w:left="3851" w:hanging="289"/>
      </w:pPr>
      <w:rPr>
        <w:rFonts w:hint="default"/>
        <w:lang w:val="ru-RU" w:eastAsia="en-US" w:bidi="ar-SA"/>
      </w:rPr>
    </w:lvl>
    <w:lvl w:ilvl="4" w:tplc="238868B2">
      <w:numFmt w:val="bullet"/>
      <w:lvlText w:val="•"/>
      <w:lvlJc w:val="left"/>
      <w:pPr>
        <w:ind w:left="4821" w:hanging="289"/>
      </w:pPr>
      <w:rPr>
        <w:rFonts w:hint="default"/>
        <w:lang w:val="ru-RU" w:eastAsia="en-US" w:bidi="ar-SA"/>
      </w:rPr>
    </w:lvl>
    <w:lvl w:ilvl="5" w:tplc="0B38D56A">
      <w:numFmt w:val="bullet"/>
      <w:lvlText w:val="•"/>
      <w:lvlJc w:val="left"/>
      <w:pPr>
        <w:ind w:left="5792" w:hanging="289"/>
      </w:pPr>
      <w:rPr>
        <w:rFonts w:hint="default"/>
        <w:lang w:val="ru-RU" w:eastAsia="en-US" w:bidi="ar-SA"/>
      </w:rPr>
    </w:lvl>
    <w:lvl w:ilvl="6" w:tplc="CFF47110">
      <w:numFmt w:val="bullet"/>
      <w:lvlText w:val="•"/>
      <w:lvlJc w:val="left"/>
      <w:pPr>
        <w:ind w:left="6762" w:hanging="289"/>
      </w:pPr>
      <w:rPr>
        <w:rFonts w:hint="default"/>
        <w:lang w:val="ru-RU" w:eastAsia="en-US" w:bidi="ar-SA"/>
      </w:rPr>
    </w:lvl>
    <w:lvl w:ilvl="7" w:tplc="F3F8012E">
      <w:numFmt w:val="bullet"/>
      <w:lvlText w:val="•"/>
      <w:lvlJc w:val="left"/>
      <w:pPr>
        <w:ind w:left="7732" w:hanging="289"/>
      </w:pPr>
      <w:rPr>
        <w:rFonts w:hint="default"/>
        <w:lang w:val="ru-RU" w:eastAsia="en-US" w:bidi="ar-SA"/>
      </w:rPr>
    </w:lvl>
    <w:lvl w:ilvl="8" w:tplc="9A74D2BE">
      <w:numFmt w:val="bullet"/>
      <w:lvlText w:val="•"/>
      <w:lvlJc w:val="left"/>
      <w:pPr>
        <w:ind w:left="8703" w:hanging="289"/>
      </w:pPr>
      <w:rPr>
        <w:rFonts w:hint="default"/>
        <w:lang w:val="ru-RU" w:eastAsia="en-US" w:bidi="ar-SA"/>
      </w:rPr>
    </w:lvl>
  </w:abstractNum>
  <w:abstractNum w:abstractNumId="12">
    <w:nsid w:val="4F135845"/>
    <w:multiLevelType w:val="hybridMultilevel"/>
    <w:tmpl w:val="2760D186"/>
    <w:lvl w:ilvl="0" w:tplc="AC12B10A">
      <w:numFmt w:val="bullet"/>
      <w:lvlText w:val="-"/>
      <w:lvlJc w:val="left"/>
      <w:pPr>
        <w:ind w:left="53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442E72">
      <w:numFmt w:val="bullet"/>
      <w:lvlText w:val="•"/>
      <w:lvlJc w:val="left"/>
      <w:pPr>
        <w:ind w:left="1550" w:hanging="144"/>
      </w:pPr>
      <w:rPr>
        <w:rFonts w:hint="default"/>
        <w:lang w:val="ru-RU" w:eastAsia="en-US" w:bidi="ar-SA"/>
      </w:rPr>
    </w:lvl>
    <w:lvl w:ilvl="2" w:tplc="4A2E28CC">
      <w:numFmt w:val="bullet"/>
      <w:lvlText w:val="•"/>
      <w:lvlJc w:val="left"/>
      <w:pPr>
        <w:ind w:left="2560" w:hanging="144"/>
      </w:pPr>
      <w:rPr>
        <w:rFonts w:hint="default"/>
        <w:lang w:val="ru-RU" w:eastAsia="en-US" w:bidi="ar-SA"/>
      </w:rPr>
    </w:lvl>
    <w:lvl w:ilvl="3" w:tplc="8160D808">
      <w:numFmt w:val="bullet"/>
      <w:lvlText w:val="•"/>
      <w:lvlJc w:val="left"/>
      <w:pPr>
        <w:ind w:left="3571" w:hanging="144"/>
      </w:pPr>
      <w:rPr>
        <w:rFonts w:hint="default"/>
        <w:lang w:val="ru-RU" w:eastAsia="en-US" w:bidi="ar-SA"/>
      </w:rPr>
    </w:lvl>
    <w:lvl w:ilvl="4" w:tplc="2B4EC696">
      <w:numFmt w:val="bullet"/>
      <w:lvlText w:val="•"/>
      <w:lvlJc w:val="left"/>
      <w:pPr>
        <w:ind w:left="4581" w:hanging="144"/>
      </w:pPr>
      <w:rPr>
        <w:rFonts w:hint="default"/>
        <w:lang w:val="ru-RU" w:eastAsia="en-US" w:bidi="ar-SA"/>
      </w:rPr>
    </w:lvl>
    <w:lvl w:ilvl="5" w:tplc="E618CA7A">
      <w:numFmt w:val="bullet"/>
      <w:lvlText w:val="•"/>
      <w:lvlJc w:val="left"/>
      <w:pPr>
        <w:ind w:left="5592" w:hanging="144"/>
      </w:pPr>
      <w:rPr>
        <w:rFonts w:hint="default"/>
        <w:lang w:val="ru-RU" w:eastAsia="en-US" w:bidi="ar-SA"/>
      </w:rPr>
    </w:lvl>
    <w:lvl w:ilvl="6" w:tplc="2A36E6A0">
      <w:numFmt w:val="bullet"/>
      <w:lvlText w:val="•"/>
      <w:lvlJc w:val="left"/>
      <w:pPr>
        <w:ind w:left="6602" w:hanging="144"/>
      </w:pPr>
      <w:rPr>
        <w:rFonts w:hint="default"/>
        <w:lang w:val="ru-RU" w:eastAsia="en-US" w:bidi="ar-SA"/>
      </w:rPr>
    </w:lvl>
    <w:lvl w:ilvl="7" w:tplc="284085C0">
      <w:numFmt w:val="bullet"/>
      <w:lvlText w:val="•"/>
      <w:lvlJc w:val="left"/>
      <w:pPr>
        <w:ind w:left="7612" w:hanging="144"/>
      </w:pPr>
      <w:rPr>
        <w:rFonts w:hint="default"/>
        <w:lang w:val="ru-RU" w:eastAsia="en-US" w:bidi="ar-SA"/>
      </w:rPr>
    </w:lvl>
    <w:lvl w:ilvl="8" w:tplc="766C9A88">
      <w:numFmt w:val="bullet"/>
      <w:lvlText w:val="•"/>
      <w:lvlJc w:val="left"/>
      <w:pPr>
        <w:ind w:left="8623" w:hanging="144"/>
      </w:pPr>
      <w:rPr>
        <w:rFonts w:hint="default"/>
        <w:lang w:val="ru-RU" w:eastAsia="en-US" w:bidi="ar-SA"/>
      </w:rPr>
    </w:lvl>
  </w:abstractNum>
  <w:abstractNum w:abstractNumId="13">
    <w:nsid w:val="5E147217"/>
    <w:multiLevelType w:val="hybridMultilevel"/>
    <w:tmpl w:val="4A40FFCA"/>
    <w:lvl w:ilvl="0" w:tplc="6B8AFF32">
      <w:start w:val="2"/>
      <w:numFmt w:val="upperRoman"/>
      <w:lvlText w:val="%1."/>
      <w:lvlJc w:val="left"/>
      <w:pPr>
        <w:ind w:left="233" w:hanging="307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AF444FA8">
      <w:numFmt w:val="bullet"/>
      <w:lvlText w:val="•"/>
      <w:lvlJc w:val="left"/>
      <w:pPr>
        <w:ind w:left="1280" w:hanging="307"/>
      </w:pPr>
      <w:rPr>
        <w:rFonts w:hint="default"/>
        <w:lang w:val="ru-RU" w:eastAsia="en-US" w:bidi="ar-SA"/>
      </w:rPr>
    </w:lvl>
    <w:lvl w:ilvl="2" w:tplc="71E00178">
      <w:numFmt w:val="bullet"/>
      <w:lvlText w:val="•"/>
      <w:lvlJc w:val="left"/>
      <w:pPr>
        <w:ind w:left="2320" w:hanging="307"/>
      </w:pPr>
      <w:rPr>
        <w:rFonts w:hint="default"/>
        <w:lang w:val="ru-RU" w:eastAsia="en-US" w:bidi="ar-SA"/>
      </w:rPr>
    </w:lvl>
    <w:lvl w:ilvl="3" w:tplc="D0E099FC">
      <w:numFmt w:val="bullet"/>
      <w:lvlText w:val="•"/>
      <w:lvlJc w:val="left"/>
      <w:pPr>
        <w:ind w:left="3361" w:hanging="307"/>
      </w:pPr>
      <w:rPr>
        <w:rFonts w:hint="default"/>
        <w:lang w:val="ru-RU" w:eastAsia="en-US" w:bidi="ar-SA"/>
      </w:rPr>
    </w:lvl>
    <w:lvl w:ilvl="4" w:tplc="08449D54">
      <w:numFmt w:val="bullet"/>
      <w:lvlText w:val="•"/>
      <w:lvlJc w:val="left"/>
      <w:pPr>
        <w:ind w:left="4401" w:hanging="307"/>
      </w:pPr>
      <w:rPr>
        <w:rFonts w:hint="default"/>
        <w:lang w:val="ru-RU" w:eastAsia="en-US" w:bidi="ar-SA"/>
      </w:rPr>
    </w:lvl>
    <w:lvl w:ilvl="5" w:tplc="379A95F4">
      <w:numFmt w:val="bullet"/>
      <w:lvlText w:val="•"/>
      <w:lvlJc w:val="left"/>
      <w:pPr>
        <w:ind w:left="5442" w:hanging="307"/>
      </w:pPr>
      <w:rPr>
        <w:rFonts w:hint="default"/>
        <w:lang w:val="ru-RU" w:eastAsia="en-US" w:bidi="ar-SA"/>
      </w:rPr>
    </w:lvl>
    <w:lvl w:ilvl="6" w:tplc="3CDC2D16">
      <w:numFmt w:val="bullet"/>
      <w:lvlText w:val="•"/>
      <w:lvlJc w:val="left"/>
      <w:pPr>
        <w:ind w:left="6482" w:hanging="307"/>
      </w:pPr>
      <w:rPr>
        <w:rFonts w:hint="default"/>
        <w:lang w:val="ru-RU" w:eastAsia="en-US" w:bidi="ar-SA"/>
      </w:rPr>
    </w:lvl>
    <w:lvl w:ilvl="7" w:tplc="EDE62370">
      <w:numFmt w:val="bullet"/>
      <w:lvlText w:val="•"/>
      <w:lvlJc w:val="left"/>
      <w:pPr>
        <w:ind w:left="7522" w:hanging="307"/>
      </w:pPr>
      <w:rPr>
        <w:rFonts w:hint="default"/>
        <w:lang w:val="ru-RU" w:eastAsia="en-US" w:bidi="ar-SA"/>
      </w:rPr>
    </w:lvl>
    <w:lvl w:ilvl="8" w:tplc="CD2EE3B0">
      <w:numFmt w:val="bullet"/>
      <w:lvlText w:val="•"/>
      <w:lvlJc w:val="left"/>
      <w:pPr>
        <w:ind w:left="8563" w:hanging="307"/>
      </w:pPr>
      <w:rPr>
        <w:rFonts w:hint="default"/>
        <w:lang w:val="ru-RU" w:eastAsia="en-US" w:bidi="ar-SA"/>
      </w:rPr>
    </w:lvl>
  </w:abstractNum>
  <w:abstractNum w:abstractNumId="14">
    <w:nsid w:val="6D5B1097"/>
    <w:multiLevelType w:val="hybridMultilevel"/>
    <w:tmpl w:val="39865C7A"/>
    <w:lvl w:ilvl="0" w:tplc="52969DE4">
      <w:start w:val="1"/>
      <w:numFmt w:val="decimal"/>
      <w:lvlText w:val="%1."/>
      <w:lvlJc w:val="left"/>
      <w:pPr>
        <w:ind w:left="41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46ACB4">
      <w:start w:val="1"/>
      <w:numFmt w:val="upperRoman"/>
      <w:lvlText w:val="%2."/>
      <w:lvlJc w:val="left"/>
      <w:pPr>
        <w:ind w:left="3617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A3A9106">
      <w:numFmt w:val="bullet"/>
      <w:lvlText w:val="•"/>
      <w:lvlJc w:val="left"/>
      <w:pPr>
        <w:ind w:left="4400" w:hanging="216"/>
      </w:pPr>
      <w:rPr>
        <w:rFonts w:hint="default"/>
        <w:lang w:val="ru-RU" w:eastAsia="en-US" w:bidi="ar-SA"/>
      </w:rPr>
    </w:lvl>
    <w:lvl w:ilvl="3" w:tplc="0A663E80">
      <w:numFmt w:val="bullet"/>
      <w:lvlText w:val="•"/>
      <w:lvlJc w:val="left"/>
      <w:pPr>
        <w:ind w:left="5180" w:hanging="216"/>
      </w:pPr>
      <w:rPr>
        <w:rFonts w:hint="default"/>
        <w:lang w:val="ru-RU" w:eastAsia="en-US" w:bidi="ar-SA"/>
      </w:rPr>
    </w:lvl>
    <w:lvl w:ilvl="4" w:tplc="0038BA22">
      <w:numFmt w:val="bullet"/>
      <w:lvlText w:val="•"/>
      <w:lvlJc w:val="left"/>
      <w:pPr>
        <w:ind w:left="5961" w:hanging="216"/>
      </w:pPr>
      <w:rPr>
        <w:rFonts w:hint="default"/>
        <w:lang w:val="ru-RU" w:eastAsia="en-US" w:bidi="ar-SA"/>
      </w:rPr>
    </w:lvl>
    <w:lvl w:ilvl="5" w:tplc="45CAB84E">
      <w:numFmt w:val="bullet"/>
      <w:lvlText w:val="•"/>
      <w:lvlJc w:val="left"/>
      <w:pPr>
        <w:ind w:left="6741" w:hanging="216"/>
      </w:pPr>
      <w:rPr>
        <w:rFonts w:hint="default"/>
        <w:lang w:val="ru-RU" w:eastAsia="en-US" w:bidi="ar-SA"/>
      </w:rPr>
    </w:lvl>
    <w:lvl w:ilvl="6" w:tplc="FBA6CBE4">
      <w:numFmt w:val="bullet"/>
      <w:lvlText w:val="•"/>
      <w:lvlJc w:val="left"/>
      <w:pPr>
        <w:ind w:left="7522" w:hanging="216"/>
      </w:pPr>
      <w:rPr>
        <w:rFonts w:hint="default"/>
        <w:lang w:val="ru-RU" w:eastAsia="en-US" w:bidi="ar-SA"/>
      </w:rPr>
    </w:lvl>
    <w:lvl w:ilvl="7" w:tplc="793EAAF6">
      <w:numFmt w:val="bullet"/>
      <w:lvlText w:val="•"/>
      <w:lvlJc w:val="left"/>
      <w:pPr>
        <w:ind w:left="8302" w:hanging="216"/>
      </w:pPr>
      <w:rPr>
        <w:rFonts w:hint="default"/>
        <w:lang w:val="ru-RU" w:eastAsia="en-US" w:bidi="ar-SA"/>
      </w:rPr>
    </w:lvl>
    <w:lvl w:ilvl="8" w:tplc="3BD85542">
      <w:numFmt w:val="bullet"/>
      <w:lvlText w:val="•"/>
      <w:lvlJc w:val="left"/>
      <w:pPr>
        <w:ind w:left="9083" w:hanging="216"/>
      </w:pPr>
      <w:rPr>
        <w:rFonts w:hint="default"/>
        <w:lang w:val="ru-RU" w:eastAsia="en-US" w:bidi="ar-SA"/>
      </w:rPr>
    </w:lvl>
  </w:abstractNum>
  <w:abstractNum w:abstractNumId="15">
    <w:nsid w:val="74E66AE2"/>
    <w:multiLevelType w:val="hybridMultilevel"/>
    <w:tmpl w:val="7C0EB042"/>
    <w:lvl w:ilvl="0" w:tplc="89643B64">
      <w:start w:val="1"/>
      <w:numFmt w:val="decimal"/>
      <w:lvlText w:val="%1."/>
      <w:lvlJc w:val="left"/>
      <w:pPr>
        <w:ind w:left="23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4C36D6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2" w:tplc="1B8E995A">
      <w:numFmt w:val="bullet"/>
      <w:lvlText w:val="•"/>
      <w:lvlJc w:val="left"/>
      <w:pPr>
        <w:ind w:left="2320" w:hanging="183"/>
      </w:pPr>
      <w:rPr>
        <w:rFonts w:hint="default"/>
        <w:lang w:val="ru-RU" w:eastAsia="en-US" w:bidi="ar-SA"/>
      </w:rPr>
    </w:lvl>
    <w:lvl w:ilvl="3" w:tplc="AB2C34D6">
      <w:numFmt w:val="bullet"/>
      <w:lvlText w:val="•"/>
      <w:lvlJc w:val="left"/>
      <w:pPr>
        <w:ind w:left="3361" w:hanging="183"/>
      </w:pPr>
      <w:rPr>
        <w:rFonts w:hint="default"/>
        <w:lang w:val="ru-RU" w:eastAsia="en-US" w:bidi="ar-SA"/>
      </w:rPr>
    </w:lvl>
    <w:lvl w:ilvl="4" w:tplc="6290CB46">
      <w:numFmt w:val="bullet"/>
      <w:lvlText w:val="•"/>
      <w:lvlJc w:val="left"/>
      <w:pPr>
        <w:ind w:left="4401" w:hanging="183"/>
      </w:pPr>
      <w:rPr>
        <w:rFonts w:hint="default"/>
        <w:lang w:val="ru-RU" w:eastAsia="en-US" w:bidi="ar-SA"/>
      </w:rPr>
    </w:lvl>
    <w:lvl w:ilvl="5" w:tplc="E9A4F352">
      <w:numFmt w:val="bullet"/>
      <w:lvlText w:val="•"/>
      <w:lvlJc w:val="left"/>
      <w:pPr>
        <w:ind w:left="5442" w:hanging="183"/>
      </w:pPr>
      <w:rPr>
        <w:rFonts w:hint="default"/>
        <w:lang w:val="ru-RU" w:eastAsia="en-US" w:bidi="ar-SA"/>
      </w:rPr>
    </w:lvl>
    <w:lvl w:ilvl="6" w:tplc="1206F108">
      <w:numFmt w:val="bullet"/>
      <w:lvlText w:val="•"/>
      <w:lvlJc w:val="left"/>
      <w:pPr>
        <w:ind w:left="6482" w:hanging="183"/>
      </w:pPr>
      <w:rPr>
        <w:rFonts w:hint="default"/>
        <w:lang w:val="ru-RU" w:eastAsia="en-US" w:bidi="ar-SA"/>
      </w:rPr>
    </w:lvl>
    <w:lvl w:ilvl="7" w:tplc="6BBC7298">
      <w:numFmt w:val="bullet"/>
      <w:lvlText w:val="•"/>
      <w:lvlJc w:val="left"/>
      <w:pPr>
        <w:ind w:left="7522" w:hanging="183"/>
      </w:pPr>
      <w:rPr>
        <w:rFonts w:hint="default"/>
        <w:lang w:val="ru-RU" w:eastAsia="en-US" w:bidi="ar-SA"/>
      </w:rPr>
    </w:lvl>
    <w:lvl w:ilvl="8" w:tplc="BC56E0AE">
      <w:numFmt w:val="bullet"/>
      <w:lvlText w:val="•"/>
      <w:lvlJc w:val="left"/>
      <w:pPr>
        <w:ind w:left="8563" w:hanging="183"/>
      </w:pPr>
      <w:rPr>
        <w:rFonts w:hint="default"/>
        <w:lang w:val="ru-RU" w:eastAsia="en-US" w:bidi="ar-SA"/>
      </w:rPr>
    </w:lvl>
  </w:abstractNum>
  <w:abstractNum w:abstractNumId="16">
    <w:nsid w:val="780B04BF"/>
    <w:multiLevelType w:val="hybridMultilevel"/>
    <w:tmpl w:val="8952A6F6"/>
    <w:lvl w:ilvl="0" w:tplc="98A6A10C">
      <w:start w:val="1"/>
      <w:numFmt w:val="decimal"/>
      <w:lvlText w:val="%1."/>
      <w:lvlJc w:val="left"/>
      <w:pPr>
        <w:ind w:left="23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18C5C8">
      <w:start w:val="1"/>
      <w:numFmt w:val="decimal"/>
      <w:lvlText w:val="%2."/>
      <w:lvlJc w:val="left"/>
      <w:pPr>
        <w:ind w:left="350" w:hanging="346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 w:tplc="15604C04">
      <w:numFmt w:val="bullet"/>
      <w:lvlText w:val="•"/>
      <w:lvlJc w:val="left"/>
      <w:pPr>
        <w:ind w:left="1493" w:hanging="346"/>
      </w:pPr>
      <w:rPr>
        <w:rFonts w:hint="default"/>
        <w:lang w:val="ru-RU" w:eastAsia="en-US" w:bidi="ar-SA"/>
      </w:rPr>
    </w:lvl>
    <w:lvl w:ilvl="3" w:tplc="93C6BCDC">
      <w:numFmt w:val="bullet"/>
      <w:lvlText w:val="•"/>
      <w:lvlJc w:val="left"/>
      <w:pPr>
        <w:ind w:left="2627" w:hanging="346"/>
      </w:pPr>
      <w:rPr>
        <w:rFonts w:hint="default"/>
        <w:lang w:val="ru-RU" w:eastAsia="en-US" w:bidi="ar-SA"/>
      </w:rPr>
    </w:lvl>
    <w:lvl w:ilvl="4" w:tplc="B9F21DBC">
      <w:numFmt w:val="bullet"/>
      <w:lvlText w:val="•"/>
      <w:lvlJc w:val="left"/>
      <w:pPr>
        <w:ind w:left="3761" w:hanging="346"/>
      </w:pPr>
      <w:rPr>
        <w:rFonts w:hint="default"/>
        <w:lang w:val="ru-RU" w:eastAsia="en-US" w:bidi="ar-SA"/>
      </w:rPr>
    </w:lvl>
    <w:lvl w:ilvl="5" w:tplc="3A4CDE22">
      <w:numFmt w:val="bullet"/>
      <w:lvlText w:val="•"/>
      <w:lvlJc w:val="left"/>
      <w:pPr>
        <w:ind w:left="4895" w:hanging="346"/>
      </w:pPr>
      <w:rPr>
        <w:rFonts w:hint="default"/>
        <w:lang w:val="ru-RU" w:eastAsia="en-US" w:bidi="ar-SA"/>
      </w:rPr>
    </w:lvl>
    <w:lvl w:ilvl="6" w:tplc="5FFE15B2">
      <w:numFmt w:val="bullet"/>
      <w:lvlText w:val="•"/>
      <w:lvlJc w:val="left"/>
      <w:pPr>
        <w:ind w:left="6028" w:hanging="346"/>
      </w:pPr>
      <w:rPr>
        <w:rFonts w:hint="default"/>
        <w:lang w:val="ru-RU" w:eastAsia="en-US" w:bidi="ar-SA"/>
      </w:rPr>
    </w:lvl>
    <w:lvl w:ilvl="7" w:tplc="D5E68306">
      <w:numFmt w:val="bullet"/>
      <w:lvlText w:val="•"/>
      <w:lvlJc w:val="left"/>
      <w:pPr>
        <w:ind w:left="7162" w:hanging="346"/>
      </w:pPr>
      <w:rPr>
        <w:rFonts w:hint="default"/>
        <w:lang w:val="ru-RU" w:eastAsia="en-US" w:bidi="ar-SA"/>
      </w:rPr>
    </w:lvl>
    <w:lvl w:ilvl="8" w:tplc="11BE0564">
      <w:numFmt w:val="bullet"/>
      <w:lvlText w:val="•"/>
      <w:lvlJc w:val="left"/>
      <w:pPr>
        <w:ind w:left="8296" w:hanging="346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6"/>
  </w:num>
  <w:num w:numId="3">
    <w:abstractNumId w:val="8"/>
  </w:num>
  <w:num w:numId="4">
    <w:abstractNumId w:val="0"/>
  </w:num>
  <w:num w:numId="5">
    <w:abstractNumId w:val="11"/>
  </w:num>
  <w:num w:numId="6">
    <w:abstractNumId w:val="4"/>
  </w:num>
  <w:num w:numId="7">
    <w:abstractNumId w:val="13"/>
  </w:num>
  <w:num w:numId="8">
    <w:abstractNumId w:val="9"/>
  </w:num>
  <w:num w:numId="9">
    <w:abstractNumId w:val="3"/>
  </w:num>
  <w:num w:numId="10">
    <w:abstractNumId w:val="12"/>
  </w:num>
  <w:num w:numId="11">
    <w:abstractNumId w:val="15"/>
  </w:num>
  <w:num w:numId="12">
    <w:abstractNumId w:val="2"/>
  </w:num>
  <w:num w:numId="13">
    <w:abstractNumId w:val="10"/>
  </w:num>
  <w:num w:numId="14">
    <w:abstractNumId w:val="14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677"/>
    <w:rsid w:val="00043677"/>
    <w:rsid w:val="001817EE"/>
    <w:rsid w:val="003A207D"/>
    <w:rsid w:val="005E43A8"/>
    <w:rsid w:val="0066402A"/>
    <w:rsid w:val="006E4B62"/>
    <w:rsid w:val="00E4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" w:line="272" w:lineRule="exact"/>
      <w:ind w:left="23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1"/>
      <w:ind w:left="233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415" w:hanging="183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415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1817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7E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" w:line="272" w:lineRule="exact"/>
      <w:ind w:left="23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1"/>
      <w:ind w:left="233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5" w:lineRule="exact"/>
      <w:ind w:left="415" w:hanging="183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415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1817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7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4538</Words>
  <Characters>25868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MateBook</dc:creator>
  <cp:lastModifiedBy>ASUS</cp:lastModifiedBy>
  <cp:revision>6</cp:revision>
  <dcterms:created xsi:type="dcterms:W3CDTF">2022-05-24T19:38:00Z</dcterms:created>
  <dcterms:modified xsi:type="dcterms:W3CDTF">2022-05-24T21:29:00Z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2022-05-24T00:00:00Z</vt:filetime>
  </property>
</Properties>
</file>